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42" w:rsidRPr="00E40980" w:rsidRDefault="00D64D61" w:rsidP="00C34B51">
      <w:pPr>
        <w:spacing w:before="100" w:beforeAutospacing="1" w:after="100" w:afterAutospacing="1" w:line="240" w:lineRule="auto"/>
        <w:jc w:val="center"/>
        <w:rPr>
          <w:rFonts w:ascii="Arial" w:eastAsia="Times New Roman" w:hAnsi="Arial" w:cs="Arial"/>
          <w:sz w:val="32"/>
          <w:szCs w:val="32"/>
          <w:u w:val="single"/>
          <w:lang w:val="en-US" w:eastAsia="fr-FR"/>
        </w:rPr>
      </w:pPr>
      <w:bookmarkStart w:id="0" w:name="_GoBack"/>
      <w:bookmarkEnd w:id="0"/>
      <w:r>
        <w:rPr>
          <w:rFonts w:ascii="Arial" w:eastAsia="Times New Roman" w:hAnsi="Arial" w:cs="Arial"/>
          <w:b/>
          <w:sz w:val="32"/>
          <w:szCs w:val="32"/>
          <w:u w:val="single"/>
          <w:lang w:val="bg-BG" w:eastAsia="fr-FR"/>
        </w:rPr>
        <w:t>Шест стъпки, които общините следват при разработването на интегриран план за действие</w:t>
      </w:r>
    </w:p>
    <w:p w:rsidR="006E1C60" w:rsidRPr="006E1C60" w:rsidRDefault="006E1C60" w:rsidP="006E1C60">
      <w:pPr>
        <w:autoSpaceDE w:val="0"/>
        <w:autoSpaceDN w:val="0"/>
        <w:adjustRightInd w:val="0"/>
        <w:spacing w:after="0" w:line="240" w:lineRule="auto"/>
        <w:jc w:val="both"/>
        <w:rPr>
          <w:rFonts w:ascii="Arial" w:eastAsia="Times New Roman" w:hAnsi="Arial" w:cs="Arial"/>
          <w:lang w:val="bg-BG" w:eastAsia="fr-FR"/>
        </w:rPr>
      </w:pPr>
      <w:r>
        <w:rPr>
          <w:rFonts w:ascii="Arial" w:eastAsia="Times New Roman" w:hAnsi="Arial" w:cs="Arial"/>
          <w:lang w:val="bg-BG" w:eastAsia="fr-FR"/>
        </w:rPr>
        <w:t xml:space="preserve">Интегрираното градско развитие и съвместното планиране са в основата на програма „УРБАКТ“. Местните власти, участващи в тематичните мрежи, финансирани по програмата, трябва да създадат местна инициативна група, включваща заинтересованите страни, която заедно да разработи интегриран план за действие по основните местни проблеми и предизвикателства.  </w:t>
      </w:r>
    </w:p>
    <w:p w:rsidR="0017421B" w:rsidRDefault="0017421B" w:rsidP="00C34B51">
      <w:pPr>
        <w:autoSpaceDE w:val="0"/>
        <w:autoSpaceDN w:val="0"/>
        <w:adjustRightInd w:val="0"/>
        <w:spacing w:after="0" w:line="240" w:lineRule="auto"/>
        <w:rPr>
          <w:rFonts w:ascii="Arial" w:eastAsia="Times New Roman" w:hAnsi="Arial" w:cs="Arial"/>
          <w:lang w:val="en-US" w:eastAsia="fr-FR"/>
        </w:rPr>
      </w:pPr>
    </w:p>
    <w:p w:rsidR="00806CDD" w:rsidRDefault="00AC2A09" w:rsidP="00C34B51">
      <w:pPr>
        <w:autoSpaceDE w:val="0"/>
        <w:autoSpaceDN w:val="0"/>
        <w:adjustRightInd w:val="0"/>
        <w:spacing w:after="0" w:line="240" w:lineRule="auto"/>
        <w:rPr>
          <w:rFonts w:ascii="Arial" w:eastAsia="Times New Roman" w:hAnsi="Arial" w:cs="Arial"/>
          <w:lang w:val="en-US" w:eastAsia="fr-FR"/>
        </w:rPr>
      </w:pPr>
      <w:r>
        <w:rPr>
          <w:rFonts w:ascii="Arial" w:eastAsia="Times New Roman" w:hAnsi="Arial" w:cs="Arial"/>
          <w:lang w:val="bg-BG" w:eastAsia="fr-FR"/>
        </w:rPr>
        <w:t xml:space="preserve">В периода 24-28 август 2016г. летният университет на УРБАКТ в гр. Ротердам събра над 380 души от 170 европейски града, участващи в мрежи, финансирани по прогпрамата (в т.ч. Бургас и Смолян). </w:t>
      </w:r>
      <w:r w:rsidR="00291101">
        <w:rPr>
          <w:rFonts w:ascii="Arial" w:eastAsia="Times New Roman" w:hAnsi="Arial" w:cs="Arial"/>
          <w:lang w:val="bg-BG" w:eastAsia="fr-FR"/>
        </w:rPr>
        <w:t xml:space="preserve">Целта на летния университет бе да ги обучи как да разработват политики за градско развитие чрез матрицата за интегрирано планиране. </w:t>
      </w:r>
    </w:p>
    <w:p w:rsidR="00D50E3F" w:rsidRDefault="00D50E3F" w:rsidP="00C34B51">
      <w:pPr>
        <w:autoSpaceDE w:val="0"/>
        <w:autoSpaceDN w:val="0"/>
        <w:adjustRightInd w:val="0"/>
        <w:spacing w:after="0" w:line="240" w:lineRule="auto"/>
        <w:rPr>
          <w:rFonts w:ascii="Arial" w:eastAsia="Times New Roman" w:hAnsi="Arial" w:cs="Arial"/>
          <w:lang w:val="en-US" w:eastAsia="fr-FR"/>
        </w:rPr>
      </w:pPr>
    </w:p>
    <w:p w:rsidR="00D50E3F" w:rsidRPr="00D50E3F" w:rsidRDefault="00D50E3F" w:rsidP="00C34B51">
      <w:pPr>
        <w:autoSpaceDE w:val="0"/>
        <w:autoSpaceDN w:val="0"/>
        <w:adjustRightInd w:val="0"/>
        <w:spacing w:after="0" w:line="240" w:lineRule="auto"/>
        <w:rPr>
          <w:rFonts w:ascii="Arial" w:eastAsia="Times New Roman" w:hAnsi="Arial" w:cs="Arial"/>
          <w:lang w:val="en-US" w:eastAsia="fr-FR"/>
        </w:rPr>
      </w:pPr>
    </w:p>
    <w:p w:rsidR="00F3151C" w:rsidRDefault="00D50E3F" w:rsidP="00D50E3F">
      <w:pPr>
        <w:autoSpaceDE w:val="0"/>
        <w:autoSpaceDN w:val="0"/>
        <w:adjustRightInd w:val="0"/>
        <w:spacing w:after="0" w:line="240" w:lineRule="auto"/>
        <w:rPr>
          <w:rFonts w:ascii="Arial" w:eastAsia="Times New Roman" w:hAnsi="Arial" w:cs="Arial"/>
          <w:lang w:val="bg-BG" w:eastAsia="fr-FR"/>
        </w:rPr>
      </w:pPr>
      <w:r>
        <w:rPr>
          <w:rFonts w:ascii="Arial" w:eastAsia="Times New Roman" w:hAnsi="Arial" w:cs="Arial"/>
          <w:noProof/>
          <w:lang w:val="bg-BG" w:eastAsia="bg-BG"/>
        </w:rPr>
        <w:drawing>
          <wp:inline distT="0" distB="0" distL="0" distR="0" wp14:anchorId="18336A91" wp14:editId="078BF699">
            <wp:extent cx="6819585" cy="51149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4574" cy="5118667"/>
                    </a:xfrm>
                    <a:prstGeom prst="rect">
                      <a:avLst/>
                    </a:prstGeom>
                    <a:noFill/>
                  </pic:spPr>
                </pic:pic>
              </a:graphicData>
            </a:graphic>
          </wp:inline>
        </w:drawing>
      </w:r>
      <w:r w:rsidR="003429CB">
        <w:rPr>
          <w:rFonts w:ascii="Arial" w:eastAsia="Times New Roman" w:hAnsi="Arial" w:cs="Arial"/>
          <w:lang w:val="bg-BG" w:eastAsia="fr-FR"/>
        </w:rPr>
        <w:t xml:space="preserve">Тази матрица, може да се приложи от всяка община, независимо дали участва по УРБАКТ или не, която желае да разработи план за действие по даден въпрос или дори интегриран план за градско развитие с участието на заинтересованите страни и вземайки предвид икономическите, социални, екологични и териториални аспекти на местните проблеми и предизвикателства. </w:t>
      </w:r>
    </w:p>
    <w:p w:rsidR="00C56EE8" w:rsidRDefault="00437246" w:rsidP="00437246">
      <w:pPr>
        <w:spacing w:before="100" w:beforeAutospacing="1" w:after="100" w:afterAutospacing="1" w:line="240" w:lineRule="auto"/>
        <w:jc w:val="both"/>
        <w:rPr>
          <w:rFonts w:ascii="Arial" w:eastAsia="Times New Roman" w:hAnsi="Arial" w:cs="Arial"/>
          <w:lang w:val="bg-BG" w:eastAsia="fr-FR"/>
        </w:rPr>
      </w:pPr>
      <w:r>
        <w:rPr>
          <w:rFonts w:ascii="Arial" w:eastAsia="Times New Roman" w:hAnsi="Arial" w:cs="Arial"/>
          <w:lang w:val="bg-BG" w:eastAsia="fr-FR"/>
        </w:rPr>
        <w:t xml:space="preserve">Базисното условия за прилагане на матрицата се остава създаването на местна инициативна група, обединяваща заинтересованите страни (гражданското общество, НПО, научните среди, бизнеса и администрацията). </w:t>
      </w:r>
    </w:p>
    <w:p w:rsidR="00E40980" w:rsidRPr="00437246" w:rsidRDefault="00437246" w:rsidP="00437246">
      <w:pPr>
        <w:spacing w:before="100" w:beforeAutospacing="1" w:after="100" w:afterAutospacing="1" w:line="240" w:lineRule="auto"/>
        <w:jc w:val="both"/>
        <w:rPr>
          <w:rFonts w:ascii="Arial" w:eastAsia="Times New Roman" w:hAnsi="Arial" w:cs="Arial"/>
          <w:lang w:val="bg-BG" w:eastAsia="fr-FR"/>
        </w:rPr>
      </w:pPr>
      <w:r>
        <w:rPr>
          <w:rFonts w:ascii="Arial" w:eastAsia="Times New Roman" w:hAnsi="Arial" w:cs="Arial"/>
          <w:lang w:val="bg-BG" w:eastAsia="fr-FR"/>
        </w:rPr>
        <w:lastRenderedPageBreak/>
        <w:t>Ако работите за дадена община и координирате прилагането на местни политики, следните шест стъпки ще са ви от полза:</w:t>
      </w:r>
    </w:p>
    <w:p w:rsidR="00270B66" w:rsidRPr="008037ED" w:rsidRDefault="00437246" w:rsidP="00270B66">
      <w:pPr>
        <w:spacing w:before="100" w:beforeAutospacing="1" w:after="100" w:afterAutospacing="1" w:line="240" w:lineRule="auto"/>
        <w:rPr>
          <w:rFonts w:ascii="Arial" w:eastAsia="Times New Roman" w:hAnsi="Arial" w:cs="Arial"/>
          <w:b/>
          <w:color w:val="1F497D" w:themeColor="text2"/>
          <w:u w:val="single"/>
          <w:lang w:val="en-US" w:eastAsia="fr-FR"/>
        </w:rPr>
      </w:pPr>
      <w:r>
        <w:rPr>
          <w:rFonts w:ascii="Arial" w:eastAsia="Times New Roman" w:hAnsi="Arial" w:cs="Arial"/>
          <w:b/>
          <w:color w:val="1F497D" w:themeColor="text2"/>
          <w:u w:val="single"/>
          <w:lang w:val="bg-BG" w:eastAsia="fr-FR"/>
        </w:rPr>
        <w:t>Първо</w:t>
      </w:r>
      <w:r w:rsidR="00270B66" w:rsidRPr="008037ED">
        <w:rPr>
          <w:rFonts w:ascii="Arial" w:eastAsia="Times New Roman" w:hAnsi="Arial" w:cs="Arial"/>
          <w:b/>
          <w:color w:val="1F497D" w:themeColor="text2"/>
          <w:u w:val="single"/>
          <w:lang w:val="en-US" w:eastAsia="fr-FR"/>
        </w:rPr>
        <w:t xml:space="preserve">: </w:t>
      </w:r>
    </w:p>
    <w:p w:rsidR="00BB5F46" w:rsidRPr="006752D2" w:rsidRDefault="000A592A" w:rsidP="006752D2">
      <w:pPr>
        <w:spacing w:before="100" w:beforeAutospacing="1" w:after="100" w:afterAutospacing="1" w:line="240" w:lineRule="auto"/>
        <w:rPr>
          <w:rFonts w:ascii="Arial" w:eastAsia="Times New Roman" w:hAnsi="Arial" w:cs="Arial"/>
          <w:b/>
          <w:lang w:val="bg-BG" w:eastAsia="fr-FR"/>
        </w:rPr>
      </w:pPr>
      <w:r>
        <w:rPr>
          <w:rFonts w:ascii="Arial" w:eastAsia="Times New Roman" w:hAnsi="Arial" w:cs="Arial"/>
          <w:b/>
          <w:lang w:val="bg-BG" w:eastAsia="fr-FR"/>
        </w:rPr>
        <w:t>Дефинирайте ключовите проблеми на града – за да си помогнете и при целеполагането</w:t>
      </w:r>
    </w:p>
    <w:p w:rsidR="00BB5F46" w:rsidRDefault="006752D2" w:rsidP="006752D2">
      <w:pPr>
        <w:pStyle w:val="Default"/>
        <w:jc w:val="both"/>
        <w:rPr>
          <w:rFonts w:ascii="Arial" w:eastAsia="Times New Roman" w:hAnsi="Arial" w:cs="Arial"/>
          <w:color w:val="auto"/>
          <w:sz w:val="22"/>
          <w:szCs w:val="22"/>
          <w:lang w:val="bg-BG" w:eastAsia="fr-FR"/>
        </w:rPr>
      </w:pPr>
      <w:r>
        <w:rPr>
          <w:rFonts w:ascii="Arial" w:eastAsia="Times New Roman" w:hAnsi="Arial" w:cs="Arial"/>
          <w:color w:val="auto"/>
          <w:sz w:val="22"/>
          <w:szCs w:val="22"/>
          <w:lang w:val="bg-BG" w:eastAsia="fr-FR"/>
        </w:rPr>
        <w:t xml:space="preserve">Анализът на проблемите е необходим, за да даде увереност на местната група че се цели в „правилния“ проблем – който е бил дискутиран и по който има съгласие между заинтересованите страни. Този анализ изглежда прост, лесен и бърз, но на практика това е дълъг и труден процес – проблемите и техните причинители не винаги са едни и същи и равнозначни за всички партньори. Изисква се търпение и интензивен диалог, така че те да бъдат степенувани по важност. </w:t>
      </w:r>
    </w:p>
    <w:p w:rsidR="00495167" w:rsidRDefault="00495167" w:rsidP="006752D2">
      <w:pPr>
        <w:pStyle w:val="Default"/>
        <w:jc w:val="both"/>
        <w:rPr>
          <w:rFonts w:ascii="Arial" w:eastAsia="Times New Roman" w:hAnsi="Arial" w:cs="Arial"/>
          <w:color w:val="auto"/>
          <w:sz w:val="22"/>
          <w:szCs w:val="22"/>
          <w:lang w:val="bg-BG" w:eastAsia="fr-FR"/>
        </w:rPr>
      </w:pPr>
    </w:p>
    <w:p w:rsidR="008037ED" w:rsidRPr="00A467AF" w:rsidRDefault="00495167" w:rsidP="00A467AF">
      <w:pPr>
        <w:pStyle w:val="Default"/>
        <w:jc w:val="both"/>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Популярен и работещ метод за дефиниране и степенуване на проблемите, на техните причини и последствия, е „дървото на проблемите“. </w:t>
      </w:r>
    </w:p>
    <w:p w:rsidR="003932B7" w:rsidRPr="003932B7" w:rsidRDefault="00A467AF" w:rsidP="008037ED">
      <w:pPr>
        <w:pStyle w:val="Default"/>
        <w:jc w:val="center"/>
        <w:rPr>
          <w:rFonts w:ascii="Arial" w:eastAsia="Times New Roman" w:hAnsi="Arial" w:cs="Arial"/>
          <w:color w:val="auto"/>
          <w:sz w:val="22"/>
          <w:szCs w:val="22"/>
          <w:lang w:val="bg-BG" w:eastAsia="fr-FR"/>
        </w:rPr>
      </w:pPr>
      <w:r w:rsidRPr="00A467AF">
        <w:rPr>
          <w:rFonts w:ascii="Arial" w:eastAsia="Times New Roman" w:hAnsi="Arial" w:cs="Arial"/>
          <w:noProof/>
          <w:color w:val="auto"/>
          <w:sz w:val="22"/>
          <w:szCs w:val="22"/>
          <w:lang w:val="bg-BG" w:eastAsia="bg-BG"/>
        </w:rPr>
        <w:drawing>
          <wp:inline distT="0" distB="0" distL="0" distR="0" wp14:anchorId="0150462E" wp14:editId="7FA100F0">
            <wp:extent cx="5934075" cy="54714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5132" cy="5472384"/>
                    </a:xfrm>
                    <a:prstGeom prst="rect">
                      <a:avLst/>
                    </a:prstGeom>
                  </pic:spPr>
                </pic:pic>
              </a:graphicData>
            </a:graphic>
          </wp:inline>
        </w:drawing>
      </w:r>
    </w:p>
    <w:p w:rsidR="00187801" w:rsidRPr="008037ED" w:rsidRDefault="000612CF" w:rsidP="008037ED">
      <w:pPr>
        <w:pStyle w:val="Default"/>
        <w:rPr>
          <w:rFonts w:ascii="Arial" w:eastAsia="Times New Roman" w:hAnsi="Arial" w:cs="Arial"/>
          <w:color w:val="auto"/>
          <w:sz w:val="22"/>
          <w:szCs w:val="22"/>
          <w:lang w:val="en-US" w:eastAsia="fr-FR"/>
        </w:rPr>
      </w:pPr>
      <w:r>
        <w:rPr>
          <w:rFonts w:ascii="Arial" w:eastAsia="Times New Roman" w:hAnsi="Arial" w:cs="Arial"/>
          <w:i/>
          <w:color w:val="auto"/>
          <w:sz w:val="22"/>
          <w:szCs w:val="22"/>
          <w:lang w:val="bg-BG" w:eastAsia="fr-FR"/>
        </w:rPr>
        <w:t>Как да изполвате този метод</w:t>
      </w:r>
      <w:r w:rsidR="00187801" w:rsidRPr="00E40980">
        <w:rPr>
          <w:rFonts w:ascii="Arial" w:eastAsia="Times New Roman" w:hAnsi="Arial" w:cs="Arial"/>
          <w:i/>
          <w:color w:val="auto"/>
          <w:sz w:val="22"/>
          <w:szCs w:val="22"/>
          <w:lang w:val="en-US" w:eastAsia="fr-FR"/>
        </w:rPr>
        <w:t xml:space="preserve">: </w:t>
      </w:r>
      <w:r w:rsidR="00187801" w:rsidRPr="00E40980">
        <w:rPr>
          <w:rFonts w:ascii="Arial" w:eastAsia="Times New Roman" w:hAnsi="Arial" w:cs="Arial"/>
          <w:i/>
          <w:color w:val="auto"/>
          <w:sz w:val="22"/>
          <w:szCs w:val="22"/>
          <w:lang w:val="en-US" w:eastAsia="fr-FR"/>
        </w:rPr>
        <w:br/>
      </w:r>
    </w:p>
    <w:p w:rsidR="00187801" w:rsidRPr="00447083" w:rsidRDefault="00BA60D4" w:rsidP="00447083">
      <w:pPr>
        <w:pStyle w:val="Default"/>
        <w:numPr>
          <w:ilvl w:val="0"/>
          <w:numId w:val="2"/>
        </w:numPr>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Избройте всички проблеми, свързани с тематиката на плана за действие (например, младежка безра</w:t>
      </w:r>
      <w:r w:rsidR="00281379">
        <w:rPr>
          <w:rFonts w:ascii="Arial" w:eastAsia="Times New Roman" w:hAnsi="Arial" w:cs="Arial"/>
          <w:color w:val="auto"/>
          <w:sz w:val="22"/>
          <w:szCs w:val="22"/>
          <w:lang w:val="bg-BG" w:eastAsia="fr-FR"/>
        </w:rPr>
        <w:t xml:space="preserve">ботица). </w:t>
      </w:r>
      <w:r w:rsidR="00447083">
        <w:rPr>
          <w:rFonts w:ascii="Arial" w:eastAsia="Times New Roman" w:hAnsi="Arial" w:cs="Arial"/>
          <w:color w:val="auto"/>
          <w:sz w:val="22"/>
          <w:szCs w:val="22"/>
          <w:lang w:val="bg-BG" w:eastAsia="fr-FR"/>
        </w:rPr>
        <w:t xml:space="preserve">Те трябва да внимателно проучени и да са наистина наболели – проблемът е налична щета, конкретен недостиг, а не липса на </w:t>
      </w:r>
      <w:r w:rsidR="00447083">
        <w:rPr>
          <w:rFonts w:ascii="Arial" w:eastAsia="Times New Roman" w:hAnsi="Arial" w:cs="Arial"/>
          <w:color w:val="auto"/>
          <w:sz w:val="22"/>
          <w:szCs w:val="22"/>
          <w:lang w:val="bg-BG" w:eastAsia="fr-FR"/>
        </w:rPr>
        <w:lastRenderedPageBreak/>
        <w:t xml:space="preserve">положително развитие или светло бъдеще. </w:t>
      </w:r>
      <w:r w:rsidR="00187801" w:rsidRPr="00447083">
        <w:rPr>
          <w:rFonts w:ascii="Arial" w:eastAsia="Times New Roman" w:hAnsi="Arial" w:cs="Arial"/>
          <w:color w:val="auto"/>
          <w:sz w:val="22"/>
          <w:szCs w:val="22"/>
          <w:lang w:val="en-US" w:eastAsia="fr-FR"/>
        </w:rPr>
        <w:br/>
      </w:r>
    </w:p>
    <w:p w:rsidR="005D3EF3" w:rsidRPr="005D3EF3" w:rsidRDefault="005D3EF3" w:rsidP="005D3EF3">
      <w:pPr>
        <w:pStyle w:val="Default"/>
        <w:numPr>
          <w:ilvl w:val="0"/>
          <w:numId w:val="2"/>
        </w:numPr>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Идентифицирайте „ключовия проблем“ – в основата на дървото. Този процес включва известно налучкване и експериментиране. </w:t>
      </w:r>
    </w:p>
    <w:p w:rsidR="00187801" w:rsidRPr="00E40980" w:rsidRDefault="00187801" w:rsidP="00187801">
      <w:pPr>
        <w:pStyle w:val="Default"/>
        <w:ind w:left="720"/>
        <w:rPr>
          <w:rFonts w:ascii="Arial" w:eastAsia="Times New Roman" w:hAnsi="Arial" w:cs="Arial"/>
          <w:color w:val="auto"/>
          <w:sz w:val="22"/>
          <w:szCs w:val="22"/>
          <w:lang w:val="en-US" w:eastAsia="fr-FR"/>
        </w:rPr>
      </w:pPr>
    </w:p>
    <w:p w:rsidR="00187801" w:rsidRPr="008037ED" w:rsidRDefault="00A3511C" w:rsidP="008037ED">
      <w:pPr>
        <w:pStyle w:val="Default"/>
        <w:numPr>
          <w:ilvl w:val="0"/>
          <w:numId w:val="2"/>
        </w:numPr>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Определете кои проблеми са „причини“ (запишете ги като корени на дървото) и кои са „ефекти“ или последствия </w:t>
      </w:r>
      <w:r w:rsidR="00187801" w:rsidRPr="00E40980">
        <w:rPr>
          <w:rFonts w:ascii="Arial" w:eastAsia="Times New Roman" w:hAnsi="Arial" w:cs="Arial"/>
          <w:color w:val="auto"/>
          <w:sz w:val="22"/>
          <w:szCs w:val="22"/>
          <w:lang w:val="en-US" w:eastAsia="fr-FR"/>
        </w:rPr>
        <w:t>(</w:t>
      </w:r>
      <w:r>
        <w:rPr>
          <w:rFonts w:ascii="Arial" w:eastAsia="Times New Roman" w:hAnsi="Arial" w:cs="Arial"/>
          <w:color w:val="auto"/>
          <w:sz w:val="22"/>
          <w:szCs w:val="22"/>
          <w:lang w:val="bg-BG" w:eastAsia="fr-FR"/>
        </w:rPr>
        <w:t>т.е. клоните</w:t>
      </w:r>
      <w:r w:rsidR="00187801" w:rsidRPr="00E40980">
        <w:rPr>
          <w:rFonts w:ascii="Arial" w:eastAsia="Times New Roman" w:hAnsi="Arial" w:cs="Arial"/>
          <w:color w:val="auto"/>
          <w:sz w:val="22"/>
          <w:szCs w:val="22"/>
          <w:lang w:val="en-US" w:eastAsia="fr-FR"/>
        </w:rPr>
        <w:t>).</w:t>
      </w:r>
      <w:r w:rsidR="008037ED">
        <w:rPr>
          <w:rFonts w:ascii="Arial" w:eastAsia="Times New Roman" w:hAnsi="Arial" w:cs="Arial"/>
          <w:color w:val="auto"/>
          <w:sz w:val="22"/>
          <w:szCs w:val="22"/>
          <w:lang w:val="en-US" w:eastAsia="fr-FR"/>
        </w:rPr>
        <w:br/>
      </w:r>
    </w:p>
    <w:p w:rsidR="00187801" w:rsidRPr="00E40980" w:rsidRDefault="001979BC" w:rsidP="00187801">
      <w:pPr>
        <w:pStyle w:val="Default"/>
        <w:numPr>
          <w:ilvl w:val="0"/>
          <w:numId w:val="2"/>
        </w:numPr>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Подредете йерархично причините и последствията – дефинирайте връзки между тях. </w:t>
      </w:r>
    </w:p>
    <w:p w:rsidR="001979BC" w:rsidRDefault="005E5352" w:rsidP="00187801">
      <w:pPr>
        <w:spacing w:before="100" w:beforeAutospacing="1" w:after="100" w:afterAutospacing="1" w:line="240" w:lineRule="auto"/>
        <w:rPr>
          <w:rFonts w:ascii="Arial" w:eastAsia="Times New Roman" w:hAnsi="Arial" w:cs="Arial"/>
          <w:lang w:val="bg-BG" w:eastAsia="fr-FR"/>
        </w:rPr>
      </w:pPr>
      <w:r>
        <w:rPr>
          <w:rFonts w:ascii="Arial" w:eastAsia="Times New Roman" w:hAnsi="Arial" w:cs="Arial"/>
          <w:lang w:val="bg-BG" w:eastAsia="fr-FR"/>
        </w:rPr>
        <w:t xml:space="preserve">Идентифицирането на причините ще ви помогне при определянето на приоритетните действия за тяхното отстраняване. </w:t>
      </w:r>
    </w:p>
    <w:p w:rsidR="008037ED" w:rsidRDefault="009268C2" w:rsidP="008B35A0">
      <w:pPr>
        <w:spacing w:before="100" w:beforeAutospacing="1" w:after="100" w:afterAutospacing="1" w:line="240" w:lineRule="auto"/>
        <w:jc w:val="center"/>
        <w:rPr>
          <w:rFonts w:ascii="Arial" w:eastAsia="Times New Roman" w:hAnsi="Arial" w:cs="Arial"/>
          <w:lang w:val="en-US" w:eastAsia="fr-FR"/>
        </w:rPr>
      </w:pPr>
      <w:r w:rsidRPr="00E40980">
        <w:rPr>
          <w:rFonts w:ascii="Arial" w:eastAsia="Times New Roman" w:hAnsi="Arial" w:cs="Arial"/>
          <w:noProof/>
          <w:lang w:val="bg-BG" w:eastAsia="bg-BG"/>
        </w:rPr>
        <w:drawing>
          <wp:inline distT="0" distB="0" distL="0" distR="0" wp14:anchorId="283D0054" wp14:editId="47424CB0">
            <wp:extent cx="4092413" cy="2724150"/>
            <wp:effectExtent l="0" t="0" r="381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tree.jpg"/>
                    <pic:cNvPicPr/>
                  </pic:nvPicPr>
                  <pic:blipFill>
                    <a:blip r:embed="rId11">
                      <a:extLst>
                        <a:ext uri="{28A0092B-C50C-407E-A947-70E740481C1C}">
                          <a14:useLocalDpi xmlns:a14="http://schemas.microsoft.com/office/drawing/2010/main" val="0"/>
                        </a:ext>
                      </a:extLst>
                    </a:blip>
                    <a:stretch>
                      <a:fillRect/>
                    </a:stretch>
                  </pic:blipFill>
                  <pic:spPr>
                    <a:xfrm>
                      <a:off x="0" y="0"/>
                      <a:ext cx="4095231" cy="2726026"/>
                    </a:xfrm>
                    <a:prstGeom prst="rect">
                      <a:avLst/>
                    </a:prstGeom>
                  </pic:spPr>
                </pic:pic>
              </a:graphicData>
            </a:graphic>
          </wp:inline>
        </w:drawing>
      </w:r>
    </w:p>
    <w:p w:rsidR="008037ED" w:rsidRPr="00E40980" w:rsidRDefault="008037ED" w:rsidP="00187801">
      <w:pPr>
        <w:spacing w:before="100" w:beforeAutospacing="1" w:after="100" w:afterAutospacing="1" w:line="240" w:lineRule="auto"/>
        <w:rPr>
          <w:rFonts w:ascii="Arial" w:eastAsia="Times New Roman" w:hAnsi="Arial" w:cs="Arial"/>
          <w:lang w:val="en-US" w:eastAsia="fr-FR"/>
        </w:rPr>
      </w:pPr>
    </w:p>
    <w:p w:rsidR="00043334" w:rsidRPr="008037ED" w:rsidRDefault="00EB473E" w:rsidP="00043334">
      <w:pPr>
        <w:spacing w:before="100" w:beforeAutospacing="1" w:after="100" w:afterAutospacing="1" w:line="240" w:lineRule="auto"/>
        <w:rPr>
          <w:rFonts w:ascii="Arial" w:eastAsia="Times New Roman" w:hAnsi="Arial" w:cs="Arial"/>
          <w:b/>
          <w:color w:val="1F497D" w:themeColor="text2"/>
          <w:u w:val="single"/>
          <w:lang w:val="en-US" w:eastAsia="fr-FR"/>
        </w:rPr>
      </w:pPr>
      <w:r>
        <w:rPr>
          <w:rFonts w:ascii="Arial" w:eastAsia="Times New Roman" w:hAnsi="Arial" w:cs="Arial"/>
          <w:b/>
          <w:color w:val="1F497D" w:themeColor="text2"/>
          <w:u w:val="single"/>
          <w:lang w:val="bg-BG" w:eastAsia="fr-FR"/>
        </w:rPr>
        <w:t>Второ</w:t>
      </w:r>
      <w:r w:rsidR="00043334" w:rsidRPr="008037ED">
        <w:rPr>
          <w:rFonts w:ascii="Arial" w:eastAsia="Times New Roman" w:hAnsi="Arial" w:cs="Arial"/>
          <w:b/>
          <w:color w:val="1F497D" w:themeColor="text2"/>
          <w:u w:val="single"/>
          <w:lang w:val="en-US" w:eastAsia="fr-FR"/>
        </w:rPr>
        <w:t xml:space="preserve">: </w:t>
      </w:r>
    </w:p>
    <w:p w:rsidR="00EB473E" w:rsidRPr="00EB473E" w:rsidRDefault="00EB473E" w:rsidP="00043334">
      <w:pPr>
        <w:spacing w:before="100" w:beforeAutospacing="1" w:after="100" w:afterAutospacing="1" w:line="240" w:lineRule="auto"/>
        <w:rPr>
          <w:rFonts w:ascii="Arial" w:eastAsia="Times New Roman" w:hAnsi="Arial" w:cs="Arial"/>
          <w:lang w:val="bg-BG" w:eastAsia="fr-FR"/>
        </w:rPr>
      </w:pPr>
      <w:r>
        <w:rPr>
          <w:rFonts w:ascii="Arial" w:eastAsia="Times New Roman" w:hAnsi="Arial" w:cs="Arial"/>
          <w:b/>
          <w:lang w:val="bg-BG" w:eastAsia="fr-FR"/>
        </w:rPr>
        <w:t xml:space="preserve">Създайте карта на заинтересованите страни и ги включете в инициативната група </w:t>
      </w:r>
    </w:p>
    <w:p w:rsidR="001C2033" w:rsidRDefault="001C2033" w:rsidP="00187801">
      <w:pPr>
        <w:pStyle w:val="Default"/>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Важно е да се анализира важността и въздействието на отделните заинтересовани страни в решаването на проблемите. Трябва да се планира и как това въздействие ще се използва и изменя в процеса на изпълнение на плана за действие. </w:t>
      </w:r>
    </w:p>
    <w:p w:rsidR="00224CD8" w:rsidRDefault="00224CD8" w:rsidP="00187801">
      <w:pPr>
        <w:pStyle w:val="Default"/>
        <w:rPr>
          <w:rFonts w:ascii="Arial" w:eastAsia="Times New Roman" w:hAnsi="Arial" w:cs="Arial"/>
          <w:color w:val="auto"/>
          <w:sz w:val="22"/>
          <w:szCs w:val="22"/>
          <w:lang w:val="en-US" w:eastAsia="fr-FR"/>
        </w:rPr>
      </w:pPr>
    </w:p>
    <w:p w:rsidR="00224CD8" w:rsidRPr="00224CD8" w:rsidRDefault="00224CD8" w:rsidP="00187801">
      <w:pPr>
        <w:pStyle w:val="Default"/>
        <w:rPr>
          <w:rFonts w:ascii="Arial" w:eastAsia="Times New Roman" w:hAnsi="Arial" w:cs="Arial"/>
          <w:color w:val="auto"/>
          <w:sz w:val="22"/>
          <w:szCs w:val="22"/>
          <w:lang w:val="en-US" w:eastAsia="fr-FR"/>
        </w:rPr>
      </w:pPr>
    </w:p>
    <w:p w:rsidR="008037ED" w:rsidRDefault="008037ED" w:rsidP="00187801">
      <w:pPr>
        <w:pStyle w:val="Default"/>
        <w:rPr>
          <w:rFonts w:ascii="Arial" w:eastAsia="Times New Roman" w:hAnsi="Arial" w:cs="Arial"/>
          <w:color w:val="auto"/>
          <w:sz w:val="22"/>
          <w:szCs w:val="22"/>
          <w:lang w:val="en-US" w:eastAsia="fr-FR"/>
        </w:rPr>
      </w:pPr>
    </w:p>
    <w:p w:rsidR="008037ED" w:rsidRPr="001C2033" w:rsidRDefault="001C2033" w:rsidP="00187801">
      <w:pPr>
        <w:pStyle w:val="Default"/>
        <w:rPr>
          <w:rFonts w:ascii="Arial" w:eastAsia="Times New Roman" w:hAnsi="Arial" w:cs="Arial"/>
          <w:b/>
          <w:color w:val="auto"/>
          <w:sz w:val="22"/>
          <w:szCs w:val="22"/>
          <w:lang w:val="bg-BG" w:eastAsia="fr-FR"/>
        </w:rPr>
      </w:pPr>
      <w:r w:rsidRPr="001C2033">
        <w:rPr>
          <w:rFonts w:ascii="Arial" w:eastAsia="Times New Roman" w:hAnsi="Arial" w:cs="Arial"/>
          <w:b/>
          <w:color w:val="auto"/>
          <w:sz w:val="22"/>
          <w:szCs w:val="22"/>
          <w:lang w:val="bg-BG" w:eastAsia="fr-FR"/>
        </w:rPr>
        <w:t>Работещ метод за целта се явява Картата на екосистемата от заинтересовани страни</w:t>
      </w:r>
    </w:p>
    <w:p w:rsidR="004D719D" w:rsidRPr="00E40980" w:rsidRDefault="004D719D" w:rsidP="00187801">
      <w:pPr>
        <w:pStyle w:val="Default"/>
        <w:rPr>
          <w:rFonts w:ascii="Arial" w:eastAsia="Times New Roman" w:hAnsi="Arial" w:cs="Arial"/>
          <w:sz w:val="22"/>
          <w:szCs w:val="22"/>
          <w:lang w:val="en-US" w:eastAsia="fr-FR"/>
        </w:rPr>
      </w:pPr>
    </w:p>
    <w:p w:rsidR="004D719D" w:rsidRPr="00E40980" w:rsidRDefault="004D719D" w:rsidP="00187801">
      <w:pPr>
        <w:pStyle w:val="Default"/>
        <w:rPr>
          <w:rFonts w:ascii="Arial" w:eastAsia="Times New Roman" w:hAnsi="Arial" w:cs="Arial"/>
          <w:sz w:val="22"/>
          <w:szCs w:val="22"/>
          <w:lang w:val="en-US" w:eastAsia="fr-FR"/>
        </w:rPr>
      </w:pPr>
    </w:p>
    <w:p w:rsidR="004D719D" w:rsidRPr="00E40980" w:rsidRDefault="004D719D" w:rsidP="00187801">
      <w:pPr>
        <w:pStyle w:val="Default"/>
        <w:rPr>
          <w:rFonts w:ascii="Arial" w:eastAsia="Times New Roman" w:hAnsi="Arial" w:cs="Arial"/>
          <w:sz w:val="22"/>
          <w:szCs w:val="22"/>
          <w:lang w:val="en-US" w:eastAsia="fr-FR"/>
        </w:rPr>
      </w:pPr>
    </w:p>
    <w:p w:rsidR="004D719D" w:rsidRPr="00E40980" w:rsidRDefault="004D719D" w:rsidP="00187801">
      <w:pPr>
        <w:pStyle w:val="Default"/>
        <w:rPr>
          <w:rFonts w:ascii="Arial" w:eastAsia="Times New Roman" w:hAnsi="Arial" w:cs="Arial"/>
          <w:sz w:val="22"/>
          <w:szCs w:val="22"/>
          <w:lang w:val="en-US" w:eastAsia="fr-FR"/>
        </w:rPr>
      </w:pPr>
    </w:p>
    <w:p w:rsidR="004D719D" w:rsidRPr="00E40980" w:rsidRDefault="003F5E7A" w:rsidP="00187801">
      <w:pPr>
        <w:pStyle w:val="Default"/>
        <w:rPr>
          <w:rFonts w:ascii="Arial" w:eastAsia="Times New Roman" w:hAnsi="Arial" w:cs="Arial"/>
          <w:sz w:val="22"/>
          <w:szCs w:val="22"/>
          <w:lang w:val="en-US" w:eastAsia="fr-FR"/>
        </w:rPr>
      </w:pPr>
      <w:r w:rsidRPr="00E40980">
        <w:rPr>
          <w:rFonts w:ascii="Arial" w:hAnsi="Arial" w:cs="Arial"/>
          <w:noProof/>
          <w:sz w:val="22"/>
          <w:szCs w:val="22"/>
          <w:lang w:val="bg-BG" w:eastAsia="bg-BG"/>
        </w:rPr>
        <w:lastRenderedPageBreak/>
        <mc:AlternateContent>
          <mc:Choice Requires="wpg">
            <w:drawing>
              <wp:anchor distT="0" distB="0" distL="114300" distR="114300" simplePos="0" relativeHeight="251659264" behindDoc="0" locked="0" layoutInCell="1" allowOverlap="1" wp14:anchorId="0AEBEB01" wp14:editId="17A33924">
                <wp:simplePos x="0" y="0"/>
                <wp:positionH relativeFrom="column">
                  <wp:posOffset>3042920</wp:posOffset>
                </wp:positionH>
                <wp:positionV relativeFrom="paragraph">
                  <wp:posOffset>-189865</wp:posOffset>
                </wp:positionV>
                <wp:extent cx="2962275" cy="2771775"/>
                <wp:effectExtent l="38100" t="38100" r="28575" b="47625"/>
                <wp:wrapNone/>
                <wp:docPr id="3" name="Groupe 2"/>
                <wp:cNvGraphicFramePr/>
                <a:graphic xmlns:a="http://schemas.openxmlformats.org/drawingml/2006/main">
                  <a:graphicData uri="http://schemas.microsoft.com/office/word/2010/wordprocessingGroup">
                    <wpg:wgp>
                      <wpg:cNvGrpSpPr/>
                      <wpg:grpSpPr>
                        <a:xfrm>
                          <a:off x="0" y="0"/>
                          <a:ext cx="2962275" cy="2771775"/>
                          <a:chOff x="0" y="0"/>
                          <a:chExt cx="5201383" cy="5178735"/>
                        </a:xfrm>
                      </wpg:grpSpPr>
                      <wps:wsp>
                        <wps:cNvPr id="2" name="Ellipse 2"/>
                        <wps:cNvSpPr>
                          <a:spLocks noChangeAspect="1"/>
                        </wps:cNvSpPr>
                        <wps:spPr>
                          <a:xfrm>
                            <a:off x="0" y="0"/>
                            <a:ext cx="5138994" cy="5138994"/>
                          </a:xfrm>
                          <a:prstGeom prst="ellipse">
                            <a:avLst/>
                          </a:prstGeom>
                          <a:solidFill>
                            <a:schemeClr val="bg1"/>
                          </a:solidFill>
                          <a:ln>
                            <a:solidFill>
                              <a:srgbClr val="1D71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Ellipse 4"/>
                        <wps:cNvSpPr>
                          <a:spLocks noChangeAspect="1"/>
                        </wps:cNvSpPr>
                        <wps:spPr>
                          <a:xfrm>
                            <a:off x="555822" y="485045"/>
                            <a:ext cx="4057100" cy="4057100"/>
                          </a:xfrm>
                          <a:prstGeom prst="ellipse">
                            <a:avLst/>
                          </a:prstGeom>
                          <a:solidFill>
                            <a:schemeClr val="bg1"/>
                          </a:solidFill>
                          <a:ln>
                            <a:solidFill>
                              <a:srgbClr val="1D71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Ellipse 5"/>
                        <wps:cNvSpPr>
                          <a:spLocks noChangeAspect="1"/>
                        </wps:cNvSpPr>
                        <wps:spPr>
                          <a:xfrm>
                            <a:off x="1082054" y="1010046"/>
                            <a:ext cx="2975206" cy="2975206"/>
                          </a:xfrm>
                          <a:prstGeom prst="ellipse">
                            <a:avLst/>
                          </a:prstGeom>
                          <a:solidFill>
                            <a:schemeClr val="bg1"/>
                          </a:solidFill>
                          <a:ln>
                            <a:solidFill>
                              <a:srgbClr val="1D71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Ellipse 6"/>
                        <wps:cNvSpPr>
                          <a:spLocks noChangeAspect="1"/>
                        </wps:cNvSpPr>
                        <wps:spPr>
                          <a:xfrm>
                            <a:off x="1623400" y="1479064"/>
                            <a:ext cx="1893315" cy="1893315"/>
                          </a:xfrm>
                          <a:prstGeom prst="ellipse">
                            <a:avLst/>
                          </a:prstGeom>
                          <a:solidFill>
                            <a:schemeClr val="bg1"/>
                          </a:solidFill>
                          <a:ln>
                            <a:solidFill>
                              <a:srgbClr val="1D71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Ellipse 7"/>
                        <wps:cNvSpPr>
                          <a:spLocks noChangeAspect="1"/>
                        </wps:cNvSpPr>
                        <wps:spPr>
                          <a:xfrm>
                            <a:off x="2164267" y="2020091"/>
                            <a:ext cx="811421" cy="811421"/>
                          </a:xfrm>
                          <a:prstGeom prst="ellipse">
                            <a:avLst/>
                          </a:prstGeom>
                          <a:solidFill>
                            <a:schemeClr val="bg1"/>
                          </a:solidFill>
                          <a:ln>
                            <a:solidFill>
                              <a:srgbClr val="1D71B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Connecteur droit avec flèche 8"/>
                        <wps:cNvCnPr>
                          <a:cxnSpLocks noChangeAspect="1"/>
                        </wps:cNvCnPr>
                        <wps:spPr>
                          <a:xfrm>
                            <a:off x="8860" y="2400242"/>
                            <a:ext cx="5192523" cy="52873"/>
                          </a:xfrm>
                          <a:prstGeom prst="straightConnector1">
                            <a:avLst/>
                          </a:prstGeom>
                          <a:ln w="28575">
                            <a:solidFill>
                              <a:srgbClr val="F39F29"/>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a:cxnSpLocks noChangeAspect="1"/>
                        </wps:cNvCnPr>
                        <wps:spPr>
                          <a:xfrm flipH="1">
                            <a:off x="2537590" y="5644"/>
                            <a:ext cx="27050" cy="5173091"/>
                          </a:xfrm>
                          <a:prstGeom prst="straightConnector1">
                            <a:avLst/>
                          </a:prstGeom>
                          <a:ln w="28575">
                            <a:solidFill>
                              <a:srgbClr val="F39F29"/>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 o:spid="_x0000_s1026" style="position:absolute;margin-left:239.6pt;margin-top:-14.95pt;width:233.25pt;height:218.25pt;z-index:251659264;mso-width-relative:margin;mso-height-relative:margin" coordsize="52013,5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">
                <v:oval id="Ellipse 2" o:spid="_x0000_s1027" style="position:absolute;width:51389;height:51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3lsIA&#10;AADaAAAADwAAAGRycy9kb3ducmV2LnhtbESPQWvCQBSE7wX/w/IKXopu6sGW1FWKUhBEsFrvr9ln&#10;Esy+DbvPGP+9KxR6HGbmG2a26F2jOgqx9mzgdZyBIi68rbk08HP4Gr2DioJssfFMBm4UYTEfPM0w&#10;t/7K39TtpVQJwjFHA5VIm2sdi4ocxrFviZN38sGhJBlKbQNeE9w1epJlU+2w5rRQYUvLiorz/uIM&#10;yG2jVy+7t/B7wU5O7nxcbg+NMcPn/vMDlFAv/+G/9toamMDjSr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PeWwgAAANoAAAAPAAAAAAAAAAAAAAAAAJgCAABkcnMvZG93&#10;bnJldi54bWxQSwUGAAAAAAQABAD1AAAAhwMAAAAA&#10;" fillcolor="white [3212]" strokecolor="#1d71b8" strokeweight="2pt">
                  <v:path arrowok="t"/>
                  <o:lock v:ext="edit" aspectratio="t"/>
                </v:oval>
                <v:oval id="Ellipse 4" o:spid="_x0000_s1028" style="position:absolute;left:5558;top:4850;width:40571;height:4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KecIA&#10;AADaAAAADwAAAGRycy9kb3ducmV2LnhtbESPUWvCQBCE3wv+h2MFX0q9KNJK6imiCIVSaNW+b3Nr&#10;Eszthbs1xn/vFQp9HGbmG2ax6l2jOgqx9mxgMs5AERfe1lwaOB52T3NQUZAtNp7JwI0irJaDhwXm&#10;1l/5i7q9lCpBOOZooBJpc61jUZHDOPYtcfJOPjiUJEOpbcBrgrtGT7PsWTusOS1U2NKmouK8vzgD&#10;cnvX28fPl/BzwU5O7vy9+Tg0xoyG/foVlFAv/+G/9ps1MIPfK+kG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cp5wgAAANoAAAAPAAAAAAAAAAAAAAAAAJgCAABkcnMvZG93&#10;bnJldi54bWxQSwUGAAAAAAQABAD1AAAAhwMAAAAA&#10;" fillcolor="white [3212]" strokecolor="#1d71b8" strokeweight="2pt">
                  <v:path arrowok="t"/>
                  <o:lock v:ext="edit" aspectratio="t"/>
                </v:oval>
                <v:oval id="Ellipse 5" o:spid="_x0000_s1029" style="position:absolute;left:10820;top:10100;width:29752;height:29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v4sIA&#10;AADaAAAADwAAAGRycy9kb3ducmV2LnhtbESPUWvCQBCE3wv+h2MFX0q9KNhK6imiCIVSaNW+b3Nr&#10;Eszthbs1xn/vFQp9HGbmG2ax6l2jOgqx9mxgMs5AERfe1lwaOB52T3NQUZAtNp7JwI0irJaDhwXm&#10;1l/5i7q9lCpBOOZooBJpc61jUZHDOPYtcfJOPjiUJEOpbcBrgrtGT7PsWTusOS1U2NKmouK8vzgD&#10;cnvX28fPl/BzwU5O7vy9+Tg0xoyG/foVlFAv/+G/9ps1MIPfK+kG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W/iwgAAANoAAAAPAAAAAAAAAAAAAAAAAJgCAABkcnMvZG93&#10;bnJldi54bWxQSwUGAAAAAAQABAD1AAAAhwMAAAAA&#10;" fillcolor="white [3212]" strokecolor="#1d71b8" strokeweight="2pt">
                  <v:path arrowok="t"/>
                  <o:lock v:ext="edit" aspectratio="t"/>
                </v:oval>
                <v:oval id="Ellipse 6" o:spid="_x0000_s1030" style="position:absolute;left:16234;top:14790;width:18933;height:18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xlcIA&#10;AADaAAAADwAAAGRycy9kb3ducmV2LnhtbESPQWvCQBSE7wX/w/IKXopu6sGW1FWKUhBEsFrvr9ln&#10;Esy+DbvPGP+9KxR6HGbmG2a26F2jOgqx9mzgdZyBIi68rbk08HP4Gr2DioJssfFMBm4UYTEfPM0w&#10;t/7K39TtpVQJwjFHA5VIm2sdi4ocxrFviZN38sGhJBlKbQNeE9w1epJlU+2w5rRQYUvLiorz/uIM&#10;yG2jVy+7t/B7wU5O7nxcbg+NMcPn/vMDlFAv/+G/9toamMLjSr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GVwgAAANoAAAAPAAAAAAAAAAAAAAAAAJgCAABkcnMvZG93&#10;bnJldi54bWxQSwUGAAAAAAQABAD1AAAAhwMAAAAA&#10;" fillcolor="white [3212]" strokecolor="#1d71b8" strokeweight="2pt">
                  <v:path arrowok="t"/>
                  <o:lock v:ext="edit" aspectratio="t"/>
                </v:oval>
                <v:oval id="Ellipse 7" o:spid="_x0000_s1031" style="position:absolute;left:21642;top:20200;width:8114;height:8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DsIA&#10;AADaAAAADwAAAGRycy9kb3ducmV2LnhtbESPQWvCQBSE7wX/w/IKXopu6qGW1FWKUhBEsFrvr9ln&#10;Esy+DbvPGP+9WxB6HGbmG2a26F2jOgqx9mzgdZyBIi68rbk08HP4Gr2DioJssfFMBm4UYTEfPM0w&#10;t/7K39TtpVQJwjFHA5VIm2sdi4ocxrFviZN38sGhJBlKbQNeE9w1epJlb9phzWmhwpaWFRXn/cUZ&#10;kNtGr1520/B7wU5O7nxcbg+NMcPn/vMDlFAv/+FHe20NTOHvSr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1QOwgAAANoAAAAPAAAAAAAAAAAAAAAAAJgCAABkcnMvZG93&#10;bnJldi54bWxQSwUGAAAAAAQABAD1AAAAhwMAAAAA&#10;" fillcolor="white [3212]" strokecolor="#1d71b8" strokeweight="2pt">
                  <v:path arrowok="t"/>
                  <o:lock v:ext="edit" aspectratio="t"/>
                </v:oval>
                <v:shapetype id="_x0000_t32" coordsize="21600,21600" o:spt="32" o:oned="t" path="m,l21600,21600e" filled="f">
                  <v:path arrowok="t" fillok="f" o:connecttype="none"/>
                  <o:lock v:ext="edit" shapetype="t"/>
                </v:shapetype>
                <v:shape id="Connecteur droit avec flèche 8" o:spid="_x0000_s1032" type="#_x0000_t32" style="position:absolute;left:88;top:24002;width:51925;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mZ78AAADaAAAADwAAAGRycy9kb3ducmV2LnhtbERPzWoCMRC+F/oOYYReRLP2UGQ1iggt&#10;QheKPw8wbMZkcTNZNtHdvn3nIPT48f2vt2No1YP61EQ2sJgXoIjraBt2Bi7nz9kSVMrIFtvIZOCX&#10;Emw3ry9rLG0c+EiPU3ZKQjiVaMDn3JVap9pTwDSPHbFw19gHzAJ7p22Pg4SHVr8XxYcO2LA0eOxo&#10;76m+ne5BSi74vZhWtnKHm7/+nIfKfd2TMW+TcbcClWnM/+Kn+2ANyFa5IjdA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LsmZ78AAADaAAAADwAAAAAAAAAAAAAAAACh&#10;AgAAZHJzL2Rvd25yZXYueG1sUEsFBgAAAAAEAAQA+QAAAI0DAAAAAA==&#10;" strokecolor="#f39f29" strokeweight="2.25pt">
                  <v:stroke startarrow="open" endarrow="open"/>
                  <o:lock v:ext="edit" aspectratio="t" shapetype="f"/>
                </v:shape>
                <v:shape id="Connecteur droit avec flèche 9" o:spid="_x0000_s1033" type="#_x0000_t32" style="position:absolute;left:25375;top:56;width:271;height:51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9MMAAADaAAAADwAAAGRycy9kb3ducmV2LnhtbESPQWvCQBSE74L/YXlCL6KbtiIaXaUI&#10;lh6kqPHi7Zl9JtHs25DdxvjvXaHgcZiZb5j5sjWlaKh2hWUF78MIBHFqdcGZgkOyHkxAOI+ssbRM&#10;Cu7kYLnoduYYa3vjHTV7n4kAYRejgtz7KpbSpTkZdENbEQfvbGuDPsg6k7rGW4CbUn5E0VgaLDgs&#10;5FjRKqf0uv8zCnaYjD6/t2njLptj/5T99pOxJKXeeu3XDISn1r/C/+0frWAKzyvhBs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6JPTDAAAA2gAAAA8AAAAAAAAAAAAA&#10;AAAAoQIAAGRycy9kb3ducmV2LnhtbFBLBQYAAAAABAAEAPkAAACRAwAAAAA=&#10;" strokecolor="#f39f29" strokeweight="2.25pt">
                  <v:stroke startarrow="open" endarrow="open"/>
                  <o:lock v:ext="edit" aspectratio="t" shapetype="f"/>
                </v:shape>
              </v:group>
            </w:pict>
          </mc:Fallback>
        </mc:AlternateContent>
      </w:r>
      <w:r w:rsidR="008037ED" w:rsidRPr="008037ED">
        <w:rPr>
          <w:rFonts w:ascii="Arial" w:eastAsia="Times New Roman" w:hAnsi="Arial" w:cs="Arial"/>
          <w:noProof/>
          <w:color w:val="auto"/>
          <w:sz w:val="22"/>
          <w:szCs w:val="22"/>
          <w:lang w:val="en-US" w:eastAsia="fr-FR"/>
        </w:rPr>
        <w:t xml:space="preserve">                                                                            </w:t>
      </w:r>
      <w:r w:rsidR="008037ED" w:rsidRPr="00E40980">
        <w:rPr>
          <w:rFonts w:ascii="Arial" w:eastAsia="Times New Roman" w:hAnsi="Arial" w:cs="Arial"/>
          <w:noProof/>
          <w:color w:val="auto"/>
          <w:sz w:val="22"/>
          <w:szCs w:val="22"/>
          <w:lang w:val="bg-BG" w:eastAsia="bg-BG"/>
        </w:rPr>
        <w:drawing>
          <wp:inline distT="0" distB="0" distL="0" distR="0" wp14:anchorId="5F5C64DC" wp14:editId="76963259">
            <wp:extent cx="3648075" cy="2675690"/>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amp; problem tr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998" cy="2680034"/>
                    </a:xfrm>
                    <a:prstGeom prst="rect">
                      <a:avLst/>
                    </a:prstGeom>
                  </pic:spPr>
                </pic:pic>
              </a:graphicData>
            </a:graphic>
          </wp:inline>
        </w:drawing>
      </w:r>
    </w:p>
    <w:p w:rsidR="004D719D" w:rsidRPr="00E40980" w:rsidRDefault="004D719D" w:rsidP="00187801">
      <w:pPr>
        <w:pStyle w:val="Default"/>
        <w:rPr>
          <w:rFonts w:ascii="Arial" w:eastAsia="Times New Roman" w:hAnsi="Arial" w:cs="Arial"/>
          <w:sz w:val="22"/>
          <w:szCs w:val="22"/>
          <w:lang w:val="en-US" w:eastAsia="fr-FR"/>
        </w:rPr>
      </w:pPr>
    </w:p>
    <w:p w:rsidR="00187801" w:rsidRPr="00E40980" w:rsidRDefault="00187801" w:rsidP="00187801">
      <w:pPr>
        <w:pStyle w:val="Default"/>
        <w:rPr>
          <w:rFonts w:ascii="Arial" w:eastAsia="Times New Roman" w:hAnsi="Arial" w:cs="Arial"/>
          <w:color w:val="auto"/>
          <w:sz w:val="22"/>
          <w:szCs w:val="22"/>
          <w:lang w:val="en-US" w:eastAsia="fr-FR"/>
        </w:rPr>
      </w:pPr>
      <w:r w:rsidRPr="00E40980">
        <w:rPr>
          <w:rFonts w:ascii="Arial" w:eastAsia="Times New Roman" w:hAnsi="Arial" w:cs="Arial"/>
          <w:sz w:val="22"/>
          <w:szCs w:val="22"/>
          <w:lang w:val="en-US" w:eastAsia="fr-FR"/>
        </w:rPr>
        <w:br/>
      </w:r>
      <w:r w:rsidR="0031172C">
        <w:rPr>
          <w:rFonts w:ascii="Arial" w:eastAsia="Times New Roman" w:hAnsi="Arial" w:cs="Arial"/>
          <w:i/>
          <w:color w:val="auto"/>
          <w:sz w:val="22"/>
          <w:szCs w:val="22"/>
          <w:lang w:val="bg-BG" w:eastAsia="fr-FR"/>
        </w:rPr>
        <w:t>Как да използвате този метод</w:t>
      </w:r>
      <w:r w:rsidRPr="00E40980">
        <w:rPr>
          <w:rFonts w:ascii="Arial" w:eastAsia="Times New Roman" w:hAnsi="Arial" w:cs="Arial"/>
          <w:i/>
          <w:color w:val="auto"/>
          <w:sz w:val="22"/>
          <w:szCs w:val="22"/>
          <w:lang w:val="en-US" w:eastAsia="fr-FR"/>
        </w:rPr>
        <w:t>:</w:t>
      </w:r>
      <w:r w:rsidRPr="00E40980">
        <w:rPr>
          <w:rFonts w:ascii="Arial" w:eastAsia="Times New Roman" w:hAnsi="Arial" w:cs="Arial"/>
          <w:color w:val="auto"/>
          <w:sz w:val="22"/>
          <w:szCs w:val="22"/>
          <w:lang w:val="en-US" w:eastAsia="fr-FR"/>
        </w:rPr>
        <w:t xml:space="preserve"> </w:t>
      </w:r>
      <w:r w:rsidRPr="00E40980">
        <w:rPr>
          <w:rFonts w:ascii="Arial" w:eastAsia="Times New Roman" w:hAnsi="Arial" w:cs="Arial"/>
          <w:color w:val="auto"/>
          <w:sz w:val="22"/>
          <w:szCs w:val="22"/>
          <w:lang w:val="en-US" w:eastAsia="fr-FR"/>
        </w:rPr>
        <w:br/>
      </w:r>
    </w:p>
    <w:p w:rsidR="0008797E" w:rsidRPr="0008797E" w:rsidRDefault="00955225" w:rsidP="0008797E">
      <w:pPr>
        <w:pStyle w:val="Default"/>
        <w:numPr>
          <w:ilvl w:val="0"/>
          <w:numId w:val="3"/>
        </w:numPr>
        <w:jc w:val="both"/>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Поставете картата на стената (прилича на паяжина или мишена с концентрични кръгове)</w:t>
      </w:r>
      <w:r w:rsidR="00187801" w:rsidRPr="00E40980">
        <w:rPr>
          <w:rFonts w:ascii="Arial" w:eastAsia="Times New Roman" w:hAnsi="Arial" w:cs="Arial"/>
          <w:color w:val="auto"/>
          <w:sz w:val="22"/>
          <w:szCs w:val="22"/>
          <w:lang w:val="en-US" w:eastAsia="fr-FR"/>
        </w:rPr>
        <w:t>.</w:t>
      </w:r>
      <w:r>
        <w:rPr>
          <w:rFonts w:ascii="Arial" w:eastAsia="Times New Roman" w:hAnsi="Arial" w:cs="Arial"/>
          <w:color w:val="auto"/>
          <w:sz w:val="22"/>
          <w:szCs w:val="22"/>
          <w:lang w:val="bg-BG" w:eastAsia="fr-FR"/>
        </w:rPr>
        <w:t xml:space="preserve"> Във всеки сегмент запишете сектор, който е важен за вашия план – образование, бизнес, мобилност, жилищно устройство/политика. </w:t>
      </w:r>
      <w:r w:rsidR="00187801" w:rsidRPr="00E40980">
        <w:rPr>
          <w:rFonts w:ascii="Arial" w:eastAsia="Times New Roman" w:hAnsi="Arial" w:cs="Arial"/>
          <w:color w:val="auto"/>
          <w:sz w:val="22"/>
          <w:szCs w:val="22"/>
          <w:lang w:val="en-US" w:eastAsia="fr-FR"/>
        </w:rPr>
        <w:t xml:space="preserve"> </w:t>
      </w:r>
    </w:p>
    <w:p w:rsidR="009506A0" w:rsidRPr="009506A0" w:rsidRDefault="009506A0" w:rsidP="0008797E">
      <w:pPr>
        <w:pStyle w:val="Default"/>
        <w:numPr>
          <w:ilvl w:val="0"/>
          <w:numId w:val="3"/>
        </w:numPr>
        <w:jc w:val="both"/>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 xml:space="preserve">Идентифицирайте заинтересованите организации, към кой сектор принадлежат, както и колко важни са за реализацията на плана за действие. Разпределете ги по картата, като най-важните са в центъра и следва да участват в местната инициативна група. Останалите партньори може и да не са участници в групата, но тя следва да си взаимодейства и с тях. </w:t>
      </w:r>
    </w:p>
    <w:p w:rsidR="009268C2" w:rsidRPr="003F5E7A" w:rsidRDefault="009268C2" w:rsidP="005B5506">
      <w:pPr>
        <w:pStyle w:val="Default"/>
        <w:rPr>
          <w:rFonts w:ascii="Arial" w:eastAsia="Times New Roman" w:hAnsi="Arial" w:cs="Arial"/>
          <w:color w:val="auto"/>
          <w:sz w:val="22"/>
          <w:szCs w:val="22"/>
          <w:lang w:val="en-US" w:eastAsia="fr-FR"/>
        </w:rPr>
      </w:pPr>
    </w:p>
    <w:p w:rsidR="0008713E" w:rsidRPr="00EC0DF3" w:rsidRDefault="00A967F2" w:rsidP="00EC0DF3">
      <w:pPr>
        <w:spacing w:before="100" w:beforeAutospacing="1" w:after="100" w:afterAutospacing="1" w:line="240" w:lineRule="auto"/>
        <w:rPr>
          <w:rFonts w:ascii="Arial" w:eastAsia="Times New Roman" w:hAnsi="Arial" w:cs="Arial"/>
          <w:b/>
          <w:color w:val="1F497D" w:themeColor="text2"/>
          <w:u w:val="single"/>
          <w:lang w:val="bg-BG" w:eastAsia="fr-FR"/>
        </w:rPr>
      </w:pPr>
      <w:r>
        <w:rPr>
          <w:rFonts w:ascii="Arial" w:eastAsia="Times New Roman" w:hAnsi="Arial" w:cs="Arial"/>
          <w:b/>
          <w:color w:val="1F497D" w:themeColor="text2"/>
          <w:u w:val="single"/>
          <w:lang w:val="bg-BG" w:eastAsia="fr-FR"/>
        </w:rPr>
        <w:t>Трета стъпка</w:t>
      </w:r>
      <w:r w:rsidR="0008713E" w:rsidRPr="005B5506">
        <w:rPr>
          <w:rFonts w:ascii="Arial" w:eastAsia="Times New Roman" w:hAnsi="Arial" w:cs="Arial"/>
          <w:b/>
          <w:color w:val="1F497D" w:themeColor="text2"/>
          <w:u w:val="single"/>
          <w:lang w:val="en-US" w:eastAsia="fr-FR"/>
        </w:rPr>
        <w:t xml:space="preserve">: </w:t>
      </w:r>
    </w:p>
    <w:p w:rsidR="0008713E" w:rsidRPr="00EC0DF3" w:rsidRDefault="00EC0DF3" w:rsidP="00EC0DF3">
      <w:pPr>
        <w:pStyle w:val="Default"/>
        <w:jc w:val="both"/>
        <w:rPr>
          <w:rFonts w:ascii="Arial" w:eastAsia="Times New Roman" w:hAnsi="Arial" w:cs="Arial"/>
          <w:b/>
          <w:sz w:val="22"/>
          <w:szCs w:val="22"/>
          <w:lang w:val="bg-BG" w:eastAsia="fr-FR"/>
        </w:rPr>
      </w:pPr>
      <w:r>
        <w:rPr>
          <w:rFonts w:ascii="Arial" w:eastAsia="Times New Roman" w:hAnsi="Arial" w:cs="Arial"/>
          <w:b/>
          <w:sz w:val="22"/>
          <w:szCs w:val="22"/>
          <w:lang w:val="bg-BG" w:eastAsia="fr-FR"/>
        </w:rPr>
        <w:t xml:space="preserve">Дефинирайте рамката от резлутати, които планът за действие трябва да произведе – т.е. „промяната, която искате да видите“ – както и кога и как те ще се измерват. </w:t>
      </w:r>
    </w:p>
    <w:p w:rsidR="005B5506" w:rsidRDefault="005B5506" w:rsidP="0008713E">
      <w:pPr>
        <w:pStyle w:val="Default"/>
        <w:rPr>
          <w:rFonts w:ascii="Arial" w:eastAsia="Times New Roman" w:hAnsi="Arial" w:cs="Arial"/>
          <w:b/>
          <w:sz w:val="22"/>
          <w:szCs w:val="22"/>
          <w:lang w:val="en-US" w:eastAsia="fr-FR"/>
        </w:rPr>
      </w:pPr>
    </w:p>
    <w:p w:rsidR="004910D0" w:rsidRDefault="004910D0" w:rsidP="00302D6F">
      <w:pPr>
        <w:autoSpaceDE w:val="0"/>
        <w:autoSpaceDN w:val="0"/>
        <w:adjustRightInd w:val="0"/>
        <w:spacing w:after="0" w:line="240" w:lineRule="auto"/>
        <w:rPr>
          <w:rFonts w:ascii="Arial" w:eastAsia="Times New Roman" w:hAnsi="Arial" w:cs="Arial"/>
          <w:lang w:val="bg-BG" w:eastAsia="fr-FR"/>
        </w:rPr>
      </w:pPr>
    </w:p>
    <w:p w:rsidR="004910D0" w:rsidRDefault="00707E4B" w:rsidP="00707E4B">
      <w:pPr>
        <w:autoSpaceDE w:val="0"/>
        <w:autoSpaceDN w:val="0"/>
        <w:adjustRightInd w:val="0"/>
        <w:spacing w:after="0" w:line="240" w:lineRule="auto"/>
        <w:jc w:val="both"/>
        <w:rPr>
          <w:rFonts w:ascii="Arial" w:eastAsia="Times New Roman" w:hAnsi="Arial" w:cs="Arial"/>
          <w:lang w:val="bg-BG" w:eastAsia="fr-FR"/>
        </w:rPr>
      </w:pPr>
      <w:r>
        <w:rPr>
          <w:rFonts w:ascii="Arial" w:eastAsia="Times New Roman" w:hAnsi="Arial" w:cs="Arial"/>
          <w:lang w:val="bg-BG" w:eastAsia="fr-FR"/>
        </w:rPr>
        <w:t xml:space="preserve">Рамката на резултатите налага тяхното дефиниране още от самото начало на проекта, какво ще се постигне чрез него, кога и как ще се измери постигнатото. Чрез съблюдаването на измерими и постижими резултати, вие и вашата местна инициативна група ще държите сметка за постигнатия напредък и ще преценявате дали заложените изначало планове се реализират. </w:t>
      </w:r>
    </w:p>
    <w:p w:rsidR="00707E4B" w:rsidRDefault="00707E4B" w:rsidP="00707E4B">
      <w:pPr>
        <w:autoSpaceDE w:val="0"/>
        <w:autoSpaceDN w:val="0"/>
        <w:adjustRightInd w:val="0"/>
        <w:spacing w:after="0" w:line="240" w:lineRule="auto"/>
        <w:jc w:val="both"/>
        <w:rPr>
          <w:rFonts w:ascii="Arial" w:eastAsia="Times New Roman" w:hAnsi="Arial" w:cs="Arial"/>
          <w:lang w:val="bg-BG" w:eastAsia="fr-FR"/>
        </w:rPr>
      </w:pPr>
    </w:p>
    <w:p w:rsidR="00707E4B" w:rsidRPr="004910D0" w:rsidRDefault="00C100D2" w:rsidP="00707E4B">
      <w:pPr>
        <w:autoSpaceDE w:val="0"/>
        <w:autoSpaceDN w:val="0"/>
        <w:adjustRightInd w:val="0"/>
        <w:spacing w:after="0" w:line="240" w:lineRule="auto"/>
        <w:jc w:val="both"/>
        <w:rPr>
          <w:rFonts w:ascii="Arial" w:eastAsia="Times New Roman" w:hAnsi="Arial" w:cs="Arial"/>
          <w:lang w:val="bg-BG" w:eastAsia="fr-FR"/>
        </w:rPr>
      </w:pPr>
      <w:r>
        <w:rPr>
          <w:rFonts w:ascii="Arial" w:eastAsia="Times New Roman" w:hAnsi="Arial" w:cs="Arial"/>
          <w:lang w:val="bg-BG" w:eastAsia="fr-FR"/>
        </w:rPr>
        <w:t xml:space="preserve">Рамката на резултатите съдържа поредица основни елементи и понятия, използвани по всички програми от европейските структурни и инвестиционни фондове. </w:t>
      </w:r>
      <w:r w:rsidR="00751E4D">
        <w:rPr>
          <w:rFonts w:ascii="Arial" w:eastAsia="Times New Roman" w:hAnsi="Arial" w:cs="Arial"/>
          <w:lang w:val="bg-BG" w:eastAsia="fr-FR"/>
        </w:rPr>
        <w:t>Тези елементи и понятия са:</w:t>
      </w:r>
    </w:p>
    <w:p w:rsidR="00DC50DB" w:rsidRDefault="00DC50DB" w:rsidP="00302D6F">
      <w:pPr>
        <w:autoSpaceDE w:val="0"/>
        <w:autoSpaceDN w:val="0"/>
        <w:adjustRightInd w:val="0"/>
        <w:spacing w:after="0" w:line="240" w:lineRule="auto"/>
        <w:rPr>
          <w:rFonts w:ascii="Arial" w:eastAsia="Times New Roman" w:hAnsi="Arial" w:cs="Arial"/>
          <w:lang w:val="en-US" w:eastAsia="fr-FR"/>
        </w:rPr>
      </w:pPr>
    </w:p>
    <w:p w:rsidR="00DC50DB" w:rsidRPr="00751FA7" w:rsidRDefault="00751FA7" w:rsidP="00302D6F">
      <w:pPr>
        <w:autoSpaceDE w:val="0"/>
        <w:autoSpaceDN w:val="0"/>
        <w:adjustRightInd w:val="0"/>
        <w:spacing w:after="0" w:line="240" w:lineRule="auto"/>
        <w:rPr>
          <w:rFonts w:ascii="Arial" w:eastAsia="Times New Roman" w:hAnsi="Arial" w:cs="Arial"/>
          <w:b/>
          <w:lang w:val="bg-BG" w:eastAsia="fr-FR"/>
        </w:rPr>
      </w:pPr>
      <w:r w:rsidRPr="00751FA7">
        <w:rPr>
          <w:rFonts w:ascii="Arial" w:eastAsia="Times New Roman" w:hAnsi="Arial" w:cs="Arial"/>
          <w:b/>
          <w:lang w:val="bg-BG" w:eastAsia="fr-FR"/>
        </w:rPr>
        <w:t xml:space="preserve">Логика на интервенцията </w:t>
      </w:r>
    </w:p>
    <w:p w:rsidR="00751FA7" w:rsidRPr="00751FA7" w:rsidRDefault="00751FA7" w:rsidP="00751FA7">
      <w:pPr>
        <w:autoSpaceDE w:val="0"/>
        <w:autoSpaceDN w:val="0"/>
        <w:adjustRightInd w:val="0"/>
        <w:spacing w:after="0" w:line="240" w:lineRule="auto"/>
        <w:jc w:val="both"/>
        <w:rPr>
          <w:rFonts w:ascii="Arial" w:eastAsia="Times New Roman" w:hAnsi="Arial" w:cs="Arial"/>
          <w:lang w:val="bg-BG" w:eastAsia="fr-FR"/>
        </w:rPr>
      </w:pPr>
      <w:r>
        <w:rPr>
          <w:rFonts w:ascii="Arial" w:eastAsia="Times New Roman" w:hAnsi="Arial" w:cs="Arial"/>
          <w:lang w:val="bg-BG" w:eastAsia="fr-FR"/>
        </w:rPr>
        <w:t xml:space="preserve">Това е средства за оценяване на ефективността на програмата или плана за действие. Логиката проследява приноса на проектните дейности по отношение постигането на заложените резултати. </w:t>
      </w:r>
    </w:p>
    <w:p w:rsidR="005B5506" w:rsidRDefault="005B5506" w:rsidP="0008713E">
      <w:pPr>
        <w:pStyle w:val="Default"/>
        <w:rPr>
          <w:rFonts w:ascii="Arial" w:eastAsia="Times New Roman" w:hAnsi="Arial" w:cs="Arial"/>
          <w:b/>
          <w:sz w:val="22"/>
          <w:szCs w:val="22"/>
          <w:lang w:val="en-US" w:eastAsia="fr-FR"/>
        </w:rPr>
      </w:pPr>
    </w:p>
    <w:p w:rsidR="005B5506" w:rsidRDefault="00751FA7" w:rsidP="0008713E">
      <w:pPr>
        <w:pStyle w:val="Default"/>
        <w:rPr>
          <w:rFonts w:ascii="Arial" w:eastAsia="Times New Roman" w:hAnsi="Arial" w:cs="Arial"/>
          <w:b/>
          <w:sz w:val="22"/>
          <w:szCs w:val="22"/>
          <w:lang w:val="bg-BG" w:eastAsia="fr-FR"/>
        </w:rPr>
      </w:pPr>
      <w:r>
        <w:rPr>
          <w:rFonts w:ascii="Arial" w:eastAsia="Times New Roman" w:hAnsi="Arial" w:cs="Arial"/>
          <w:b/>
          <w:sz w:val="22"/>
          <w:szCs w:val="22"/>
          <w:lang w:val="bg-BG" w:eastAsia="fr-FR"/>
        </w:rPr>
        <w:t xml:space="preserve">Специфични цели и </w:t>
      </w:r>
      <w:r w:rsidR="00112467">
        <w:rPr>
          <w:rFonts w:ascii="Arial" w:eastAsia="Times New Roman" w:hAnsi="Arial" w:cs="Arial"/>
          <w:b/>
          <w:sz w:val="22"/>
          <w:szCs w:val="22"/>
          <w:lang w:val="bg-BG" w:eastAsia="fr-FR"/>
        </w:rPr>
        <w:t>планирани резултати</w:t>
      </w:r>
    </w:p>
    <w:p w:rsidR="00112467" w:rsidRPr="00112467" w:rsidRDefault="00112467" w:rsidP="00112467">
      <w:pPr>
        <w:pStyle w:val="Default"/>
        <w:jc w:val="both"/>
        <w:rPr>
          <w:rFonts w:ascii="Arial" w:eastAsia="Times New Roman" w:hAnsi="Arial" w:cs="Arial"/>
          <w:sz w:val="22"/>
          <w:szCs w:val="22"/>
          <w:lang w:val="bg-BG" w:eastAsia="fr-FR"/>
        </w:rPr>
      </w:pPr>
      <w:r>
        <w:rPr>
          <w:rFonts w:ascii="Arial" w:eastAsia="Times New Roman" w:hAnsi="Arial" w:cs="Arial"/>
          <w:sz w:val="22"/>
          <w:szCs w:val="22"/>
          <w:lang w:val="bg-BG" w:eastAsia="fr-FR"/>
        </w:rPr>
        <w:t xml:space="preserve">Специфичният резултат описва промяната в дадена социално-икономическа ситуация, която проект, програма или план за действия целят. Интегрираният план за действие </w:t>
      </w:r>
      <w:r>
        <w:rPr>
          <w:rFonts w:ascii="Arial" w:eastAsia="Times New Roman" w:hAnsi="Arial" w:cs="Arial"/>
          <w:sz w:val="22"/>
          <w:szCs w:val="22"/>
          <w:lang w:val="bg-BG" w:eastAsia="fr-FR"/>
        </w:rPr>
        <w:lastRenderedPageBreak/>
        <w:t xml:space="preserve">трябва да има една или повече специфични цели. Тези цели следва да са конкретни, измерими, постижими, реалистични. </w:t>
      </w:r>
    </w:p>
    <w:p w:rsidR="005B5506" w:rsidRPr="00112467" w:rsidRDefault="005B5506" w:rsidP="0008713E">
      <w:pPr>
        <w:pStyle w:val="Default"/>
        <w:rPr>
          <w:rFonts w:ascii="Arial" w:eastAsia="Times New Roman" w:hAnsi="Arial" w:cs="Arial"/>
          <w:b/>
          <w:sz w:val="22"/>
          <w:szCs w:val="22"/>
          <w:lang w:val="bg-BG" w:eastAsia="fr-FR"/>
        </w:rPr>
      </w:pPr>
    </w:p>
    <w:p w:rsidR="005B5506" w:rsidRPr="00E40980" w:rsidRDefault="005B5506" w:rsidP="0008713E">
      <w:pPr>
        <w:pStyle w:val="Default"/>
        <w:rPr>
          <w:rFonts w:ascii="Arial" w:eastAsia="Times New Roman" w:hAnsi="Arial" w:cs="Arial"/>
          <w:b/>
          <w:sz w:val="22"/>
          <w:szCs w:val="22"/>
          <w:lang w:val="en-US" w:eastAsia="fr-FR"/>
        </w:rPr>
      </w:pPr>
    </w:p>
    <w:p w:rsidR="0008713E" w:rsidRPr="00E40980" w:rsidRDefault="00BA782B" w:rsidP="0008713E">
      <w:pPr>
        <w:pStyle w:val="Default"/>
        <w:rPr>
          <w:rFonts w:ascii="Arial" w:eastAsia="Times New Roman" w:hAnsi="Arial" w:cs="Arial"/>
          <w:b/>
          <w:sz w:val="22"/>
          <w:szCs w:val="22"/>
          <w:lang w:val="en-US" w:eastAsia="fr-FR"/>
        </w:rPr>
      </w:pPr>
      <w:r w:rsidRPr="00E40980">
        <w:rPr>
          <w:rFonts w:ascii="Arial" w:eastAsia="Times New Roman" w:hAnsi="Arial" w:cs="Arial"/>
          <w:noProof/>
          <w:color w:val="auto"/>
          <w:sz w:val="22"/>
          <w:szCs w:val="22"/>
          <w:lang w:val="bg-BG" w:eastAsia="bg-BG"/>
        </w:rPr>
        <mc:AlternateContent>
          <mc:Choice Requires="wps">
            <w:drawing>
              <wp:anchor distT="0" distB="0" distL="114300" distR="114300" simplePos="0" relativeHeight="251661312" behindDoc="0" locked="0" layoutInCell="1" allowOverlap="1" wp14:anchorId="6E4C2D28" wp14:editId="7B6D5BC7">
                <wp:simplePos x="0" y="0"/>
                <wp:positionH relativeFrom="column">
                  <wp:posOffset>4327525</wp:posOffset>
                </wp:positionH>
                <wp:positionV relativeFrom="paragraph">
                  <wp:posOffset>73025</wp:posOffset>
                </wp:positionV>
                <wp:extent cx="1409700" cy="561975"/>
                <wp:effectExtent l="0" t="0" r="0" b="0"/>
                <wp:wrapNone/>
                <wp:docPr id="135" name="Afgeronde rechthoek 4"/>
                <wp:cNvGraphicFramePr/>
                <a:graphic xmlns:a="http://schemas.openxmlformats.org/drawingml/2006/main">
                  <a:graphicData uri="http://schemas.microsoft.com/office/word/2010/wordprocessingShape">
                    <wps:wsp>
                      <wps:cNvSpPr/>
                      <wps:spPr bwMode="auto">
                        <a:xfrm>
                          <a:off x="0" y="0"/>
                          <a:ext cx="1409700" cy="56197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2D3A6C" w:rsidRPr="003932B7" w:rsidRDefault="003932B7" w:rsidP="002D3A6C">
                            <w:pPr>
                              <w:pStyle w:val="NormalWeb"/>
                              <w:spacing w:before="0" w:beforeAutospacing="0" w:after="151" w:afterAutospacing="0" w:line="216" w:lineRule="auto"/>
                              <w:jc w:val="center"/>
                              <w:rPr>
                                <w:lang w:val="bg-BG"/>
                              </w:rPr>
                            </w:pPr>
                            <w:r>
                              <w:rPr>
                                <w:rFonts w:asciiTheme="minorHAnsi" w:hAnsi="Calibri" w:cstheme="minorBidi"/>
                                <w:b/>
                                <w:bCs/>
                                <w:color w:val="FF6600"/>
                                <w:kern w:val="24"/>
                                <w:lang w:val="bg-BG"/>
                              </w:rPr>
                              <w:t>Наблюдение и оценка</w:t>
                            </w:r>
                          </w:p>
                        </w:txbxContent>
                      </wps:txbx>
                      <wps:bodyPr wrap="square" lIns="106680" tIns="106680" rIns="106680" bIns="106680" spcCol="1270" anchor="ctr">
                        <a:noAutofit/>
                      </wps:bodyPr>
                    </wps:wsp>
                  </a:graphicData>
                </a:graphic>
                <wp14:sizeRelH relativeFrom="margin">
                  <wp14:pctWidth>0</wp14:pctWidth>
                </wp14:sizeRelH>
                <wp14:sizeRelV relativeFrom="margin">
                  <wp14:pctHeight>0</wp14:pctHeight>
                </wp14:sizeRelV>
              </wp:anchor>
            </w:drawing>
          </mc:Choice>
          <mc:Fallback>
            <w:pict>
              <v:rect id="Afgeronde rechthoek 4" o:spid="_x0000_s1026" style="position:absolute;margin-left:340.75pt;margin-top:5.75pt;width:111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" filled="f" stroked="f">
                <v:textbox inset="8.4pt,8.4pt,8.4pt,8.4pt">
                  <w:txbxContent>
                    <w:p w:rsidR="002D3A6C" w:rsidRPr="003932B7" w:rsidRDefault="003932B7" w:rsidP="002D3A6C">
                      <w:pPr>
                        <w:pStyle w:val="NormalWeb"/>
                        <w:spacing w:before="0" w:beforeAutospacing="0" w:after="151" w:afterAutospacing="0" w:line="216" w:lineRule="auto"/>
                        <w:jc w:val="center"/>
                        <w:rPr>
                          <w:lang w:val="bg-BG"/>
                        </w:rPr>
                      </w:pPr>
                      <w:r>
                        <w:rPr>
                          <w:rFonts w:asciiTheme="minorHAnsi" w:hAnsi="Calibri" w:cstheme="minorBidi"/>
                          <w:b/>
                          <w:bCs/>
                          <w:color w:val="FF6600"/>
                          <w:kern w:val="24"/>
                          <w:lang w:val="bg-BG"/>
                        </w:rPr>
                        <w:t>Наблюдение и оценка</w:t>
                      </w:r>
                    </w:p>
                  </w:txbxContent>
                </v:textbox>
              </v:rect>
            </w:pict>
          </mc:Fallback>
        </mc:AlternateContent>
      </w:r>
      <w:r w:rsidRPr="00E40980">
        <w:rPr>
          <w:rFonts w:ascii="Arial" w:hAnsi="Arial" w:cs="Arial"/>
          <w:noProof/>
          <w:sz w:val="22"/>
          <w:szCs w:val="22"/>
          <w:lang w:val="bg-BG" w:eastAsia="bg-BG"/>
        </w:rPr>
        <mc:AlternateContent>
          <mc:Choice Requires="wpg">
            <w:drawing>
              <wp:inline distT="0" distB="0" distL="0" distR="0" wp14:anchorId="47FE8C08" wp14:editId="0B4EEFA4">
                <wp:extent cx="5133975" cy="2282191"/>
                <wp:effectExtent l="0" t="0" r="9525" b="41910"/>
                <wp:docPr id="12" name="Groupe 1"/>
                <wp:cNvGraphicFramePr/>
                <a:graphic xmlns:a="http://schemas.openxmlformats.org/drawingml/2006/main">
                  <a:graphicData uri="http://schemas.microsoft.com/office/word/2010/wordprocessingGroup">
                    <wpg:wgp>
                      <wpg:cNvGrpSpPr/>
                      <wpg:grpSpPr>
                        <a:xfrm>
                          <a:off x="0" y="0"/>
                          <a:ext cx="5133975" cy="2282191"/>
                          <a:chOff x="0" y="-129055"/>
                          <a:chExt cx="9834597" cy="4417316"/>
                        </a:xfrm>
                      </wpg:grpSpPr>
                      <pic:pic xmlns:pic="http://schemas.openxmlformats.org/drawingml/2006/picture">
                        <pic:nvPicPr>
                          <pic:cNvPr id="13" name="Afbeelding 102"/>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22013" r="22013"/>
                          <a:stretch/>
                        </pic:blipFill>
                        <pic:spPr bwMode="auto">
                          <a:xfrm>
                            <a:off x="5745197" y="212577"/>
                            <a:ext cx="4089400" cy="4003675"/>
                          </a:xfrm>
                          <a:prstGeom prst="rect">
                            <a:avLst/>
                          </a:prstGeom>
                          <a:noFill/>
                          <a:ln>
                            <a:noFill/>
                          </a:ln>
                        </pic:spPr>
                      </pic:pic>
                      <pic:pic xmlns:pic="http://schemas.openxmlformats.org/drawingml/2006/picture">
                        <pic:nvPicPr>
                          <pic:cNvPr id="14" name="Afbeelding 103"/>
                          <pic:cNvPicPr/>
                        </pic:nvPicPr>
                        <pic:blipFill>
                          <a:blip r:embed="rId13">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183805"/>
                            <a:ext cx="4305037" cy="4104456"/>
                          </a:xfrm>
                          <a:prstGeom prst="rect">
                            <a:avLst/>
                          </a:prstGeom>
                          <a:noFill/>
                          <a:ln>
                            <a:noFill/>
                          </a:ln>
                        </pic:spPr>
                      </pic:pic>
                      <wpg:grpSp>
                        <wpg:cNvPr id="15" name="Groeperen 90"/>
                        <wpg:cNvGrpSpPr>
                          <a:grpSpLocks/>
                        </wpg:cNvGrpSpPr>
                        <wpg:grpSpPr bwMode="auto">
                          <a:xfrm>
                            <a:off x="3628365" y="-129055"/>
                            <a:ext cx="4053203" cy="4417313"/>
                            <a:chOff x="3628365" y="-135814"/>
                            <a:chExt cx="4264719" cy="4648668"/>
                          </a:xfrm>
                        </wpg:grpSpPr>
                        <wpg:grpSp>
                          <wpg:cNvPr id="16" name="Groeperen 3"/>
                          <wpg:cNvGrpSpPr>
                            <a:grpSpLocks/>
                          </wpg:cNvGrpSpPr>
                          <wpg:grpSpPr bwMode="auto">
                            <a:xfrm>
                              <a:off x="3628365" y="-135814"/>
                              <a:ext cx="4264719" cy="4648668"/>
                              <a:chOff x="3628365" y="-29187"/>
                              <a:chExt cx="6899367" cy="999018"/>
                            </a:xfrm>
                          </wpg:grpSpPr>
                          <wps:wsp>
                            <wps:cNvPr id="17" name="Afgeronde rechthoek 130"/>
                            <wps:cNvSpPr>
                              <a:spLocks noChangeArrowheads="1"/>
                            </wps:cNvSpPr>
                            <wps:spPr bwMode="auto">
                              <a:xfrm>
                                <a:off x="3628365" y="0"/>
                                <a:ext cx="6265333" cy="969831"/>
                              </a:xfrm>
                              <a:prstGeom prst="roundRect">
                                <a:avLst>
                                  <a:gd name="adj" fmla="val 10000"/>
                                </a:avLst>
                              </a:prstGeom>
                              <a:solidFill>
                                <a:srgbClr val="D0D8E8"/>
                              </a:soli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wps:wsp>
                          <wps:wsp>
                            <wps:cNvPr id="18" name="Afgeronde rechthoek 4"/>
                            <wps:cNvSpPr/>
                            <wps:spPr>
                              <a:xfrm>
                                <a:off x="3628365" y="-29187"/>
                                <a:ext cx="6899367" cy="20829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rsidR="00BA782B" w:rsidRPr="003932B7" w:rsidRDefault="00BA782B" w:rsidP="00BA782B">
                                  <w:pPr>
                                    <w:pStyle w:val="NormalWeb"/>
                                    <w:spacing w:before="0" w:beforeAutospacing="0" w:after="151" w:afterAutospacing="0" w:line="216" w:lineRule="auto"/>
                                    <w:jc w:val="center"/>
                                    <w:rPr>
                                      <w:lang w:val="bg-BG"/>
                                    </w:rPr>
                                  </w:pPr>
                                  <w:r>
                                    <w:rPr>
                                      <w:rFonts w:asciiTheme="minorHAnsi" w:hAnsi="Calibri" w:cstheme="minorBidi"/>
                                      <w:b/>
                                      <w:bCs/>
                                      <w:color w:val="F18825"/>
                                      <w:kern w:val="24"/>
                                      <w:sz w:val="36"/>
                                      <w:szCs w:val="36"/>
                                      <w:lang w:val="bg-BG"/>
                                    </w:rPr>
                                    <w:t>План за действие</w:t>
                                  </w:r>
                                </w:p>
                              </w:txbxContent>
                            </wps:txbx>
                            <wps:bodyPr lIns="106680" tIns="106680" rIns="106680" bIns="106680" spcCol="1270" anchor="ctr"/>
                          </wps:wsp>
                        </wpg:grpSp>
                        <wpg:grpSp>
                          <wpg:cNvPr id="19" name="Groeperen 72"/>
                          <wpg:cNvGrpSpPr>
                            <a:grpSpLocks/>
                          </wpg:cNvGrpSpPr>
                          <wpg:grpSpPr bwMode="auto">
                            <a:xfrm>
                              <a:off x="3880668" y="804864"/>
                              <a:ext cx="1862221" cy="1752600"/>
                              <a:chOff x="3860047" y="804864"/>
                              <a:chExt cx="2048443" cy="1752600"/>
                            </a:xfrm>
                          </wpg:grpSpPr>
                          <wpg:grpSp>
                            <wpg:cNvPr id="20" name="Groeperen 57"/>
                            <wpg:cNvGrpSpPr>
                              <a:grpSpLocks/>
                            </wpg:cNvGrpSpPr>
                            <wpg:grpSpPr bwMode="auto">
                              <a:xfrm>
                                <a:off x="4087090" y="1676402"/>
                                <a:ext cx="1676098" cy="881062"/>
                                <a:chOff x="4087090" y="1676402"/>
                                <a:chExt cx="1676098" cy="881062"/>
                              </a:xfrm>
                            </wpg:grpSpPr>
                            <wps:wsp>
                              <wps:cNvPr id="21" name="Afgeronde rechthoek 128"/>
                              <wps:cNvSpPr>
                                <a:spLocks noChangeArrowheads="1"/>
                              </wps:cNvSpPr>
                              <wps:spPr bwMode="auto">
                                <a:xfrm>
                                  <a:off x="4087090" y="1676402"/>
                                  <a:ext cx="1676098" cy="881062"/>
                                </a:xfrm>
                                <a:prstGeom prst="roundRect">
                                  <a:avLst>
                                    <a:gd name="adj" fmla="val 10000"/>
                                  </a:avLst>
                                </a:prstGeom>
                                <a:noFill/>
                                <a:ln w="19050">
                                  <a:solidFill>
                                    <a:schemeClr val="accent1"/>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wps:wsp>
                            <wps:wsp>
                              <wps:cNvPr id="22" name="Afgeronde rechthoek 4"/>
                              <wps:cNvSpPr/>
                              <wps:spPr bwMode="auto">
                                <a:xfrm>
                                  <a:off x="4123754" y="1821048"/>
                                  <a:ext cx="1602768" cy="736411"/>
                                </a:xfrm>
                                <a:prstGeom prst="rect">
                                  <a:avLst/>
                                </a:prstGeom>
                              </wps:spPr>
                              <wps:style>
                                <a:lnRef idx="0">
                                  <a:scrgbClr r="0" g="0" b="0"/>
                                </a:lnRef>
                                <a:fillRef idx="0">
                                  <a:scrgbClr r="0" g="0" b="0"/>
                                </a:fillRef>
                                <a:effectRef idx="0">
                                  <a:scrgbClr r="0" g="0" b="0"/>
                                </a:effectRef>
                                <a:fontRef idx="minor">
                                  <a:schemeClr val="lt1"/>
                                </a:fontRef>
                              </wps:style>
                              <wps:txbx>
                                <w:txbxContent>
                                  <w:p w:rsidR="00BA782B" w:rsidRPr="003932B7" w:rsidRDefault="00BA782B" w:rsidP="00BA782B">
                                    <w:pPr>
                                      <w:pStyle w:val="NormalWeb"/>
                                      <w:spacing w:before="0" w:beforeAutospacing="0" w:after="151" w:afterAutospacing="0" w:line="216" w:lineRule="auto"/>
                                      <w:jc w:val="center"/>
                                      <w:rPr>
                                        <w:rFonts w:asciiTheme="minorHAnsi" w:hAnsi="Calibri" w:cstheme="minorBidi"/>
                                        <w:b/>
                                        <w:bCs/>
                                        <w:color w:val="F18825"/>
                                        <w:kern w:val="24"/>
                                        <w:sz w:val="20"/>
                                        <w:szCs w:val="20"/>
                                        <w:lang w:val="nl-NL"/>
                                      </w:rPr>
                                    </w:pPr>
                                    <w:r w:rsidRPr="003932B7">
                                      <w:rPr>
                                        <w:rFonts w:asciiTheme="minorHAnsi" w:hAnsi="Calibri" w:cstheme="minorBidi"/>
                                        <w:b/>
                                        <w:bCs/>
                                        <w:color w:val="F18825"/>
                                        <w:kern w:val="24"/>
                                        <w:sz w:val="20"/>
                                        <w:szCs w:val="20"/>
                                        <w:lang w:val="nl-NL"/>
                                      </w:rPr>
                                      <w:t>Планиран резултат</w:t>
                                    </w:r>
                                  </w:p>
                                </w:txbxContent>
                              </wps:txbx>
                              <wps:bodyPr lIns="22860" tIns="22860" rIns="22860" bIns="22860" spcCol="1270" anchor="ctr"/>
                            </wps:wsp>
                          </wpg:grpSp>
                          <wpg:grpSp>
                            <wpg:cNvPr id="23" name="Groeperen 71"/>
                            <wpg:cNvGrpSpPr>
                              <a:grpSpLocks/>
                            </wpg:cNvGrpSpPr>
                            <wpg:grpSpPr bwMode="auto">
                              <a:xfrm>
                                <a:off x="3860047" y="804864"/>
                                <a:ext cx="2048443" cy="990600"/>
                                <a:chOff x="3860047" y="804864"/>
                                <a:chExt cx="2048443" cy="990600"/>
                              </a:xfrm>
                            </wpg:grpSpPr>
                            <wps:wsp>
                              <wps:cNvPr id="24" name="Afgeronde rechthoek 126"/>
                              <wps:cNvSpPr>
                                <a:spLocks noChangeArrowheads="1"/>
                              </wps:cNvSpPr>
                              <wps:spPr bwMode="auto">
                                <a:xfrm>
                                  <a:off x="4087090" y="804864"/>
                                  <a:ext cx="1676098" cy="990600"/>
                                </a:xfrm>
                                <a:prstGeom prst="roundRect">
                                  <a:avLst>
                                    <a:gd name="adj" fmla="val 10000"/>
                                  </a:avLst>
                                </a:prstGeom>
                                <a:solidFill>
                                  <a:srgbClr val="558ED5"/>
                                </a:solidFill>
                                <a:ln w="9525">
                                  <a:solidFill>
                                    <a:schemeClr val="accent1"/>
                                  </a:solidFill>
                                  <a:round/>
                                  <a:headEnd/>
                                  <a:tailEnd/>
                                </a:ln>
                                <a:effectLst/>
                              </wps:spPr>
                              <wps:bodyPr/>
                            </wps:wsp>
                            <wps:wsp>
                              <wps:cNvPr id="25" name="Afgeronde rechthoek 7"/>
                              <wps:cNvSpPr/>
                              <wps:spPr bwMode="auto">
                                <a:xfrm>
                                  <a:off x="3860047" y="833434"/>
                                  <a:ext cx="2048443" cy="842967"/>
                                </a:xfrm>
                                <a:prstGeom prst="rect">
                                  <a:avLst/>
                                </a:prstGeom>
                              </wps:spPr>
                              <wps:style>
                                <a:lnRef idx="0">
                                  <a:scrgbClr r="0" g="0" b="0"/>
                                </a:lnRef>
                                <a:fillRef idx="0">
                                  <a:scrgbClr r="0" g="0" b="0"/>
                                </a:fillRef>
                                <a:effectRef idx="0">
                                  <a:scrgbClr r="0" g="0" b="0"/>
                                </a:effectRef>
                                <a:fontRef idx="minor">
                                  <a:schemeClr val="lt1"/>
                                </a:fontRef>
                              </wps:style>
                              <wps:txbx>
                                <w:txbxContent>
                                  <w:p w:rsidR="00BA782B" w:rsidRPr="003932B7" w:rsidRDefault="00BA782B" w:rsidP="00BA782B">
                                    <w:pPr>
                                      <w:pStyle w:val="NormalWeb"/>
                                      <w:spacing w:before="0" w:beforeAutospacing="0" w:after="168" w:afterAutospacing="0" w:line="216" w:lineRule="auto"/>
                                      <w:jc w:val="center"/>
                                      <w:rPr>
                                        <w:b/>
                                        <w:sz w:val="20"/>
                                        <w:szCs w:val="20"/>
                                        <w:lang w:val="bg-BG"/>
                                      </w:rPr>
                                    </w:pPr>
                                    <w:r>
                                      <w:rPr>
                                        <w:rFonts w:asciiTheme="minorHAnsi" w:hAnsi="Calibri" w:cstheme="minorBidi"/>
                                        <w:b/>
                                        <w:noProof/>
                                        <w:color w:val="FFFFFF" w:themeColor="background1"/>
                                        <w:kern w:val="24"/>
                                        <w:sz w:val="20"/>
                                        <w:szCs w:val="20"/>
                                        <w:lang w:val="bg-BG"/>
                                      </w:rPr>
                                      <w:t xml:space="preserve">Специфична цел </w:t>
                                    </w:r>
                                  </w:p>
                                </w:txbxContent>
                              </wps:txbx>
                              <wps:bodyPr lIns="76200" tIns="76200" rIns="76200" bIns="76200" spcCol="1270" anchor="ctr"/>
                            </wps:wsp>
                          </wpg:grpSp>
                        </wpg:grpSp>
                        <wpg:grpSp>
                          <wpg:cNvPr id="26" name="Groeperen 87"/>
                          <wpg:cNvGrpSpPr>
                            <a:grpSpLocks/>
                          </wpg:cNvGrpSpPr>
                          <wpg:grpSpPr bwMode="auto">
                            <a:xfrm>
                              <a:off x="5610796" y="1676406"/>
                              <a:ext cx="1725546" cy="881062"/>
                              <a:chOff x="5610796" y="1676406"/>
                              <a:chExt cx="1725546" cy="881062"/>
                            </a:xfrm>
                          </wpg:grpSpPr>
                          <wpg:grpSp>
                            <wpg:cNvPr id="27" name="Groeperen 121"/>
                            <wpg:cNvGrpSpPr>
                              <a:grpSpLocks/>
                            </wpg:cNvGrpSpPr>
                            <wpg:grpSpPr bwMode="auto">
                              <a:xfrm>
                                <a:off x="5991736" y="1676406"/>
                                <a:ext cx="1344606" cy="881062"/>
                                <a:chOff x="5991842" y="1676101"/>
                                <a:chExt cx="278291" cy="147224"/>
                              </a:xfrm>
                            </wpg:grpSpPr>
                            <wps:wsp>
                              <wps:cNvPr id="28" name="Afgeronde rechthoek 122"/>
                              <wps:cNvSpPr>
                                <a:spLocks noChangeArrowheads="1"/>
                              </wps:cNvSpPr>
                              <wps:spPr bwMode="auto">
                                <a:xfrm>
                                  <a:off x="5991842" y="1676101"/>
                                  <a:ext cx="220754" cy="147224"/>
                                </a:xfrm>
                                <a:prstGeom prst="roundRect">
                                  <a:avLst>
                                    <a:gd name="adj" fmla="val 10000"/>
                                  </a:avLst>
                                </a:prstGeom>
                                <a:noFill/>
                                <a:ln w="19050">
                                  <a:solidFill>
                                    <a:srgbClr val="558ED5"/>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wps:wsp>
                            <wps:wsp>
                              <wps:cNvPr id="29" name="Afgeronde rechthoek 4"/>
                              <wps:cNvSpPr/>
                              <wps:spPr>
                                <a:xfrm>
                                  <a:off x="5996768" y="1681139"/>
                                  <a:ext cx="273365" cy="142184"/>
                                </a:xfrm>
                                <a:prstGeom prst="rect">
                                  <a:avLst/>
                                </a:prstGeom>
                              </wps:spPr>
                              <wps:style>
                                <a:lnRef idx="0">
                                  <a:scrgbClr r="0" g="0" b="0"/>
                                </a:lnRef>
                                <a:fillRef idx="0">
                                  <a:scrgbClr r="0" g="0" b="0"/>
                                </a:fillRef>
                                <a:effectRef idx="0">
                                  <a:scrgbClr r="0" g="0" b="0"/>
                                </a:effectRef>
                                <a:fontRef idx="minor">
                                  <a:schemeClr val="lt1"/>
                                </a:fontRef>
                              </wps:style>
                              <wps:txbx>
                                <w:txbxContent>
                                  <w:p w:rsidR="00BA782B" w:rsidRPr="003932B7" w:rsidRDefault="00BA782B" w:rsidP="00BA782B">
                                    <w:pPr>
                                      <w:pStyle w:val="NormalWeb"/>
                                      <w:spacing w:before="0" w:beforeAutospacing="0" w:after="151" w:afterAutospacing="0" w:line="216" w:lineRule="auto"/>
                                      <w:jc w:val="center"/>
                                      <w:rPr>
                                        <w:b/>
                                        <w:sz w:val="20"/>
                                        <w:szCs w:val="20"/>
                                        <w:lang w:val="bg-BG"/>
                                      </w:rPr>
                                    </w:pPr>
                                    <w:r w:rsidRPr="003932B7">
                                      <w:rPr>
                                        <w:rFonts w:asciiTheme="minorHAnsi" w:hAnsi="Calibri" w:cstheme="minorBidi"/>
                                        <w:b/>
                                        <w:bCs/>
                                        <w:color w:val="F18825"/>
                                        <w:kern w:val="24"/>
                                        <w:sz w:val="20"/>
                                        <w:szCs w:val="20"/>
                                        <w:lang w:val="nl-NL"/>
                                      </w:rPr>
                                      <w:t>Индикатор</w:t>
                                    </w:r>
                                  </w:p>
                                </w:txbxContent>
                              </wps:txbx>
                              <wps:bodyPr lIns="22860" tIns="22860" rIns="22860" bIns="22860" spcCol="1270" anchor="ctr"/>
                            </wps:wsp>
                          </wpg:grpSp>
                          <wps:wsp>
                            <wps:cNvPr id="30" name="Vijfhoek 121"/>
                            <wps:cNvSpPr>
                              <a:spLocks noChangeArrowheads="1"/>
                            </wps:cNvSpPr>
                            <wps:spPr bwMode="auto">
                              <a:xfrm>
                                <a:off x="5610796" y="2024064"/>
                                <a:ext cx="409501" cy="152400"/>
                              </a:xfrm>
                              <a:prstGeom prst="homePlate">
                                <a:avLst>
                                  <a:gd name="adj" fmla="val 49996"/>
                                </a:avLst>
                              </a:prstGeom>
                              <a:solidFill>
                                <a:srgbClr val="FF6600">
                                  <a:alpha val="74901"/>
                                </a:srgbClr>
                              </a:solidFill>
                              <a:ln w="22225">
                                <a:solidFill>
                                  <a:srgbClr val="FF6600"/>
                                </a:solidFill>
                                <a:miter lim="800000"/>
                                <a:headEnd/>
                                <a:tailEnd/>
                              </a:ln>
                              <a:effectLst>
                                <a:outerShdw blurRad="40000" dist="23000" dir="5400000" rotWithShape="0">
                                  <a:srgbClr val="808080">
                                    <a:alpha val="34999"/>
                                  </a:srgbClr>
                                </a:outerShdw>
                              </a:effectLst>
                            </wps:spPr>
                            <wps:bodyPr anchor="ctr"/>
                          </wps:wsp>
                        </wpg:grpSp>
                        <wpg:grpSp>
                          <wpg:cNvPr id="31" name="Groeperen 88"/>
                          <wpg:cNvGrpSpPr>
                            <a:grpSpLocks/>
                          </wpg:cNvGrpSpPr>
                          <wpg:grpSpPr bwMode="auto">
                            <a:xfrm>
                              <a:off x="5610796" y="2971809"/>
                              <a:ext cx="1725550" cy="881062"/>
                              <a:chOff x="5610796" y="2971809"/>
                              <a:chExt cx="1725550" cy="881062"/>
                            </a:xfrm>
                          </wpg:grpSpPr>
                          <wpg:grpSp>
                            <wpg:cNvPr id="32" name="Groeperen 121"/>
                            <wpg:cNvGrpSpPr>
                              <a:grpSpLocks/>
                            </wpg:cNvGrpSpPr>
                            <wpg:grpSpPr bwMode="auto">
                              <a:xfrm>
                                <a:off x="5991726" y="2971809"/>
                                <a:ext cx="1344620" cy="881062"/>
                                <a:chOff x="5991842" y="2971501"/>
                                <a:chExt cx="278294" cy="147224"/>
                              </a:xfrm>
                            </wpg:grpSpPr>
                            <wps:wsp>
                              <wps:cNvPr id="33" name="Afgeronde rechthoek 118"/>
                              <wps:cNvSpPr>
                                <a:spLocks noChangeArrowheads="1"/>
                              </wps:cNvSpPr>
                              <wps:spPr bwMode="auto">
                                <a:xfrm>
                                  <a:off x="5991842" y="2971501"/>
                                  <a:ext cx="220754" cy="147224"/>
                                </a:xfrm>
                                <a:prstGeom prst="roundRect">
                                  <a:avLst>
                                    <a:gd name="adj" fmla="val 10000"/>
                                  </a:avLst>
                                </a:prstGeom>
                                <a:noFill/>
                                <a:ln w="19050">
                                  <a:solidFill>
                                    <a:srgbClr val="558ED5"/>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wps:wsp>
                            <wps:wsp>
                              <wps:cNvPr id="34" name="Afgeronde rechthoek 4"/>
                              <wps:cNvSpPr/>
                              <wps:spPr>
                                <a:xfrm>
                                  <a:off x="5996768" y="2976540"/>
                                  <a:ext cx="273368" cy="142185"/>
                                </a:xfrm>
                                <a:prstGeom prst="rect">
                                  <a:avLst/>
                                </a:prstGeom>
                              </wps:spPr>
                              <wps:style>
                                <a:lnRef idx="0">
                                  <a:scrgbClr r="0" g="0" b="0"/>
                                </a:lnRef>
                                <a:fillRef idx="0">
                                  <a:scrgbClr r="0" g="0" b="0"/>
                                </a:fillRef>
                                <a:effectRef idx="0">
                                  <a:scrgbClr r="0" g="0" b="0"/>
                                </a:effectRef>
                                <a:fontRef idx="minor">
                                  <a:schemeClr val="lt1"/>
                                </a:fontRef>
                              </wps:style>
                              <wps:txbx>
                                <w:txbxContent>
                                  <w:p w:rsidR="00BA782B" w:rsidRPr="003932B7" w:rsidRDefault="00BA782B" w:rsidP="00BA782B">
                                    <w:pPr>
                                      <w:pStyle w:val="NormalWeb"/>
                                      <w:spacing w:before="0" w:beforeAutospacing="0" w:after="151" w:afterAutospacing="0" w:line="216" w:lineRule="auto"/>
                                      <w:jc w:val="center"/>
                                      <w:rPr>
                                        <w:b/>
                                        <w:sz w:val="20"/>
                                        <w:szCs w:val="20"/>
                                        <w:lang w:val="bg-BG"/>
                                      </w:rPr>
                                    </w:pPr>
                                    <w:r w:rsidRPr="003932B7">
                                      <w:rPr>
                                        <w:rFonts w:asciiTheme="minorHAnsi" w:hAnsi="Calibri" w:cstheme="minorBidi"/>
                                        <w:b/>
                                        <w:bCs/>
                                        <w:color w:val="F18825"/>
                                        <w:kern w:val="24"/>
                                        <w:sz w:val="20"/>
                                        <w:szCs w:val="20"/>
                                        <w:lang w:val="nl-NL"/>
                                      </w:rPr>
                                      <w:t>Индикатор</w:t>
                                    </w:r>
                                  </w:p>
                                  <w:p w:rsidR="00BA782B" w:rsidRPr="002D3A6C" w:rsidRDefault="00BA782B" w:rsidP="00BA782B">
                                    <w:pPr>
                                      <w:pStyle w:val="NormalWeb"/>
                                      <w:spacing w:before="0" w:beforeAutospacing="0" w:after="151" w:afterAutospacing="0" w:line="216" w:lineRule="auto"/>
                                      <w:jc w:val="center"/>
                                      <w:rPr>
                                        <w:b/>
                                        <w:sz w:val="20"/>
                                        <w:szCs w:val="20"/>
                                      </w:rPr>
                                    </w:pPr>
                                  </w:p>
                                </w:txbxContent>
                              </wps:txbx>
                              <wps:bodyPr lIns="22860" tIns="22860" rIns="22860" bIns="22860" spcCol="1270" anchor="ctr"/>
                            </wps:wsp>
                          </wpg:grpSp>
                          <wps:wsp>
                            <wps:cNvPr id="35" name="Vijfhoek 117"/>
                            <wps:cNvSpPr>
                              <a:spLocks noChangeArrowheads="1"/>
                            </wps:cNvSpPr>
                            <wps:spPr bwMode="auto">
                              <a:xfrm>
                                <a:off x="5610796" y="3319464"/>
                                <a:ext cx="409501" cy="152400"/>
                              </a:xfrm>
                              <a:prstGeom prst="homePlate">
                                <a:avLst>
                                  <a:gd name="adj" fmla="val 49996"/>
                                </a:avLst>
                              </a:prstGeom>
                              <a:solidFill>
                                <a:srgbClr val="FF6600">
                                  <a:alpha val="74901"/>
                                </a:srgbClr>
                              </a:solidFill>
                              <a:ln w="22225">
                                <a:solidFill>
                                  <a:srgbClr val="FF6600"/>
                                </a:solidFill>
                                <a:miter lim="800000"/>
                                <a:headEnd/>
                                <a:tailEnd/>
                              </a:ln>
                              <a:effectLst>
                                <a:outerShdw blurRad="40000" dist="23000" dir="5400000" rotWithShape="0">
                                  <a:srgbClr val="808080">
                                    <a:alpha val="34999"/>
                                  </a:srgbClr>
                                </a:outerShdw>
                              </a:effectLst>
                            </wps:spPr>
                            <wps:bodyPr anchor="ctr"/>
                          </wps:wsp>
                        </wpg:grpSp>
                        <wpg:grpSp>
                          <wpg:cNvPr id="36" name="Groeperen 89"/>
                          <wpg:cNvGrpSpPr>
                            <a:grpSpLocks/>
                          </wpg:cNvGrpSpPr>
                          <wpg:grpSpPr bwMode="auto">
                            <a:xfrm>
                              <a:off x="4087069" y="2481265"/>
                              <a:ext cx="1523725" cy="1371599"/>
                              <a:chOff x="4087069" y="2481265"/>
                              <a:chExt cx="1523725" cy="1371599"/>
                            </a:xfrm>
                          </wpg:grpSpPr>
                          <wpg:grpSp>
                            <wpg:cNvPr id="37" name="Groeperen 58"/>
                            <wpg:cNvGrpSpPr>
                              <a:grpSpLocks/>
                            </wpg:cNvGrpSpPr>
                            <wpg:grpSpPr bwMode="auto">
                              <a:xfrm>
                                <a:off x="4087069" y="2971802"/>
                                <a:ext cx="1523725" cy="881062"/>
                                <a:chOff x="4087090" y="2971802"/>
                                <a:chExt cx="1676098" cy="881062"/>
                              </a:xfrm>
                            </wpg:grpSpPr>
                            <wps:wsp>
                              <wps:cNvPr id="38" name="Afgeronde rechthoek 114"/>
                              <wps:cNvSpPr>
                                <a:spLocks noChangeArrowheads="1"/>
                              </wps:cNvSpPr>
                              <wps:spPr bwMode="auto">
                                <a:xfrm>
                                  <a:off x="4087090" y="2971802"/>
                                  <a:ext cx="1676098" cy="881062"/>
                                </a:xfrm>
                                <a:prstGeom prst="roundRect">
                                  <a:avLst>
                                    <a:gd name="adj" fmla="val 10000"/>
                                  </a:avLst>
                                </a:prstGeom>
                                <a:noFill/>
                                <a:ln w="19050">
                                  <a:solidFill>
                                    <a:schemeClr val="accent1"/>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wps:wsp>
                            <wps:wsp>
                              <wps:cNvPr id="39" name="Afgeronde rechthoek 4"/>
                              <wps:cNvSpPr/>
                              <wps:spPr bwMode="auto">
                                <a:xfrm>
                                  <a:off x="4123754" y="3014664"/>
                                  <a:ext cx="1602768" cy="819150"/>
                                </a:xfrm>
                                <a:prstGeom prst="rect">
                                  <a:avLst/>
                                </a:prstGeom>
                              </wps:spPr>
                              <wps:style>
                                <a:lnRef idx="0">
                                  <a:scrgbClr r="0" g="0" b="0"/>
                                </a:lnRef>
                                <a:fillRef idx="0">
                                  <a:scrgbClr r="0" g="0" b="0"/>
                                </a:fillRef>
                                <a:effectRef idx="0">
                                  <a:scrgbClr r="0" g="0" b="0"/>
                                </a:effectRef>
                                <a:fontRef idx="minor">
                                  <a:schemeClr val="lt1"/>
                                </a:fontRef>
                              </wps:style>
                              <wps:txbx>
                                <w:txbxContent>
                                  <w:p w:rsidR="00BA782B" w:rsidRPr="003932B7" w:rsidRDefault="00BA782B" w:rsidP="00BA782B">
                                    <w:pPr>
                                      <w:pStyle w:val="NormalWeb"/>
                                      <w:spacing w:before="0" w:beforeAutospacing="0" w:after="151" w:afterAutospacing="0" w:line="216" w:lineRule="auto"/>
                                      <w:jc w:val="center"/>
                                      <w:rPr>
                                        <w:rFonts w:asciiTheme="minorHAnsi" w:hAnsi="Calibri" w:cstheme="minorBidi"/>
                                        <w:b/>
                                        <w:bCs/>
                                        <w:color w:val="F18825"/>
                                        <w:kern w:val="24"/>
                                        <w:sz w:val="20"/>
                                        <w:szCs w:val="20"/>
                                        <w:lang w:val="nl-NL"/>
                                      </w:rPr>
                                    </w:pPr>
                                    <w:r w:rsidRPr="003932B7">
                                      <w:rPr>
                                        <w:rFonts w:asciiTheme="minorHAnsi" w:hAnsi="Calibri" w:cstheme="minorBidi"/>
                                        <w:b/>
                                        <w:bCs/>
                                        <w:color w:val="F18825"/>
                                        <w:kern w:val="24"/>
                                        <w:sz w:val="20"/>
                                        <w:szCs w:val="20"/>
                                        <w:lang w:val="nl-NL"/>
                                      </w:rPr>
                                      <w:t>Дейност</w:t>
                                    </w:r>
                                  </w:p>
                                </w:txbxContent>
                              </wps:txbx>
                              <wps:bodyPr lIns="22860" tIns="22860" rIns="22860" bIns="22860" anchor="ctr"/>
                            </wps:wsp>
                          </wpg:grpSp>
                          <wps:wsp>
                            <wps:cNvPr id="40" name="Vijfhoek 113"/>
                            <wps:cNvSpPr>
                              <a:spLocks noChangeArrowheads="1"/>
                            </wps:cNvSpPr>
                            <wps:spPr bwMode="auto">
                              <a:xfrm rot="-5400000">
                                <a:off x="4603663" y="2650347"/>
                                <a:ext cx="490538" cy="152373"/>
                              </a:xfrm>
                              <a:prstGeom prst="homePlate">
                                <a:avLst>
                                  <a:gd name="adj" fmla="val 50004"/>
                                </a:avLst>
                              </a:prstGeom>
                              <a:solidFill>
                                <a:schemeClr val="accent1">
                                  <a:alpha val="74901"/>
                                </a:schemeClr>
                              </a:solidFill>
                              <a:ln w="22225">
                                <a:solidFill>
                                  <a:schemeClr val="accent1"/>
                                </a:solidFill>
                                <a:miter lim="800000"/>
                                <a:headEnd/>
                                <a:tailEnd/>
                              </a:ln>
                              <a:effectLst>
                                <a:outerShdw blurRad="40000" dist="23000" dir="5400000" rotWithShape="0">
                                  <a:srgbClr val="808080">
                                    <a:alpha val="34999"/>
                                  </a:srgbClr>
                                </a:outerShdw>
                              </a:effectLst>
                            </wps:spPr>
                            <wps:bodyPr anchor="ctr"/>
                          </wps:wsp>
                        </wpg:grpSp>
                      </wpg:grpSp>
                      <wpg:grpSp>
                        <wpg:cNvPr id="41" name="Groeperen 40"/>
                        <wpg:cNvGrpSpPr>
                          <a:grpSpLocks/>
                        </wpg:cNvGrpSpPr>
                        <wpg:grpSpPr bwMode="auto">
                          <a:xfrm>
                            <a:off x="2102778" y="1322432"/>
                            <a:ext cx="1668150" cy="600900"/>
                            <a:chOff x="1964640" y="1296307"/>
                            <a:chExt cx="2610715" cy="619389"/>
                          </a:xfrm>
                        </wpg:grpSpPr>
                        <wps:wsp>
                          <wps:cNvPr id="42" name="Vijfhoek 136"/>
                          <wps:cNvSpPr>
                            <a:spLocks noChangeArrowheads="1"/>
                          </wps:cNvSpPr>
                          <wps:spPr bwMode="auto">
                            <a:xfrm>
                              <a:off x="2187755" y="1296307"/>
                              <a:ext cx="2387600" cy="420541"/>
                            </a:xfrm>
                            <a:prstGeom prst="homePlate">
                              <a:avLst>
                                <a:gd name="adj" fmla="val 49993"/>
                              </a:avLst>
                            </a:prstGeom>
                            <a:solidFill>
                              <a:srgbClr val="558ED5"/>
                            </a:solidFill>
                            <a:ln w="9525">
                              <a:solidFill>
                                <a:srgbClr val="4A7EBB"/>
                              </a:solidFill>
                              <a:miter lim="800000"/>
                              <a:headEnd/>
                              <a:tailEnd/>
                            </a:ln>
                            <a:effectLst>
                              <a:outerShdw blurRad="40000" dist="23000" dir="5400000" rotWithShape="0">
                                <a:srgbClr val="808080">
                                  <a:alpha val="34999"/>
                                </a:srgbClr>
                              </a:outerShdw>
                            </a:effectLst>
                          </wps:spPr>
                          <wps:bodyPr anchor="ctr"/>
                        </wps:wsp>
                        <wps:wsp>
                          <wps:cNvPr id="43" name="Tekstvak 137"/>
                          <wps:cNvSpPr txBox="1"/>
                          <wps:spPr>
                            <a:xfrm>
                              <a:off x="1964640" y="1348062"/>
                              <a:ext cx="2387601" cy="567634"/>
                            </a:xfrm>
                            <a:prstGeom prst="rect">
                              <a:avLst/>
                            </a:prstGeom>
                            <a:noFill/>
                          </wps:spPr>
                          <wps:txbx>
                            <w:txbxContent>
                              <w:p w:rsidR="00BA782B" w:rsidRPr="003932B7" w:rsidRDefault="00BA782B" w:rsidP="00BA782B">
                                <w:pPr>
                                  <w:pStyle w:val="NormalWeb"/>
                                  <w:spacing w:before="0" w:beforeAutospacing="0" w:after="0" w:afterAutospacing="0"/>
                                  <w:jc w:val="center"/>
                                  <w:rPr>
                                    <w:b/>
                                    <w:sz w:val="20"/>
                                    <w:szCs w:val="20"/>
                                    <w:lang w:val="bg-BG"/>
                                  </w:rPr>
                                </w:pPr>
                                <w:r>
                                  <w:rPr>
                                    <w:rFonts w:asciiTheme="minorHAnsi" w:eastAsia="MS PGothic" w:hAnsi="Calibri" w:cs="MS PGothic"/>
                                    <w:b/>
                                    <w:bCs/>
                                    <w:color w:val="FFFFFF" w:themeColor="background1"/>
                                    <w:kern w:val="24"/>
                                    <w:sz w:val="20"/>
                                    <w:szCs w:val="20"/>
                                    <w:lang w:val="bg-BG"/>
                                  </w:rPr>
                                  <w:t>Настояще</w:t>
                                </w:r>
                              </w:p>
                            </w:txbxContent>
                          </wps:txbx>
                          <wps:bodyPr wrap="square">
                            <a:noAutofit/>
                          </wps:bodyPr>
                        </wps:wsp>
                      </wpg:grpSp>
                      <wpg:grpSp>
                        <wpg:cNvPr id="44" name="Groeperen 76"/>
                        <wpg:cNvGrpSpPr>
                          <a:grpSpLocks/>
                        </wpg:cNvGrpSpPr>
                        <wpg:grpSpPr bwMode="auto">
                          <a:xfrm>
                            <a:off x="6739887" y="1083958"/>
                            <a:ext cx="1653273" cy="622149"/>
                            <a:chOff x="6336002" y="1050866"/>
                            <a:chExt cx="2963676" cy="641080"/>
                          </a:xfrm>
                        </wpg:grpSpPr>
                        <wps:wsp>
                          <wps:cNvPr id="45" name="Vijfhoek 139"/>
                          <wps:cNvSpPr>
                            <a:spLocks noChangeArrowheads="1"/>
                          </wps:cNvSpPr>
                          <wps:spPr bwMode="auto">
                            <a:xfrm>
                              <a:off x="6336002" y="1055361"/>
                              <a:ext cx="2387600" cy="420402"/>
                            </a:xfrm>
                            <a:prstGeom prst="homePlate">
                              <a:avLst>
                                <a:gd name="adj" fmla="val 50010"/>
                              </a:avLst>
                            </a:prstGeom>
                            <a:solidFill>
                              <a:srgbClr val="558ED5"/>
                            </a:solidFill>
                            <a:ln w="9525">
                              <a:solidFill>
                                <a:srgbClr val="4A7EBB"/>
                              </a:solidFill>
                              <a:miter lim="800000"/>
                              <a:headEnd/>
                              <a:tailEnd/>
                            </a:ln>
                            <a:effectLst>
                              <a:outerShdw blurRad="40000" dist="23000" dir="5400000" rotWithShape="0">
                                <a:srgbClr val="808080">
                                  <a:alpha val="34999"/>
                                </a:srgbClr>
                              </a:outerShdw>
                            </a:effectLst>
                          </wps:spPr>
                          <wps:bodyPr anchor="ctr"/>
                        </wps:wsp>
                        <wps:wsp>
                          <wps:cNvPr id="46" name="Tekstvak 140"/>
                          <wps:cNvSpPr txBox="1"/>
                          <wps:spPr>
                            <a:xfrm>
                              <a:off x="6336002" y="1050866"/>
                              <a:ext cx="2963676" cy="641080"/>
                            </a:xfrm>
                            <a:prstGeom prst="rect">
                              <a:avLst/>
                            </a:prstGeom>
                            <a:noFill/>
                          </wps:spPr>
                          <wps:txbx>
                            <w:txbxContent>
                              <w:p w:rsidR="00BA782B" w:rsidRPr="003932B7" w:rsidRDefault="00BA782B" w:rsidP="00BA782B">
                                <w:pPr>
                                  <w:pStyle w:val="NormalWeb"/>
                                  <w:spacing w:before="0" w:beforeAutospacing="0" w:after="0" w:afterAutospacing="0"/>
                                  <w:rPr>
                                    <w:sz w:val="22"/>
                                    <w:szCs w:val="22"/>
                                    <w:lang w:val="bg-BG"/>
                                  </w:rPr>
                                </w:pPr>
                                <w:r>
                                  <w:rPr>
                                    <w:rFonts w:asciiTheme="minorHAnsi" w:eastAsia="MS PGothic" w:hAnsi="Calibri" w:cs="MS PGothic"/>
                                    <w:b/>
                                    <w:bCs/>
                                    <w:color w:val="FFFFFF" w:themeColor="background1"/>
                                    <w:kern w:val="24"/>
                                    <w:sz w:val="22"/>
                                    <w:szCs w:val="22"/>
                                    <w:lang w:val="bg-BG"/>
                                  </w:rPr>
                                  <w:t>Промяна</w:t>
                                </w:r>
                              </w:p>
                            </w:txbxContent>
                          </wps:txbx>
                          <wps:bodyPr wrap="square">
                            <a:noAutofit/>
                          </wps:bodyPr>
                        </wps:wsp>
                      </wpg:grpSp>
                    </wpg:wgp>
                  </a:graphicData>
                </a:graphic>
              </wp:inline>
            </w:drawing>
          </mc:Choice>
          <mc:Fallback>
            <w:pict>
              <v:group id="Groupe 1" o:spid="_x0000_s1027" style="width:404.25pt;height:179.7pt;mso-position-horizontal-relative:char;mso-position-vertical-relative:line" coordorigin=",-1290" coordsize="98345,4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2" o:spid="_x0000_s1028" type="#_x0000_t75" style="position:absolute;left:57451;top:2125;width:40894;height:40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H4XEAAAA2wAAAA8AAABkcnMvZG93bnJldi54bWxET0trwkAQvhf6H5YRems2piI1uooIgZba&#10;gw9Qb0N2TGKzsyG7jdFf3y0UepuP7zmzRW9q0VHrKssKhlEMgji3uuJCwX6XPb+CcB5ZY22ZFNzI&#10;wWL++DDDVNsrb6jb+kKEEHYpKii9b1IpXV6SQRfZhjhwZ9sa9AG2hdQtXkO4qWUSx2NpsOLQUGJD&#10;q5Lyr+23UXA5jI8fMru79agwSZPsP99P+USpp0G/nILw1Pt/8Z/7TYf5L/D7Szh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iH4XEAAAA2wAAAA8AAAAAAAAAAAAAAAAA&#10;nwIAAGRycy9kb3ducmV2LnhtbFBLBQYAAAAABAAEAPcAAACQAwAAAAA=&#10;">
                  <v:imagedata r:id="rId14" o:title="" cropleft="-14426f" cropright="14426f" recolortarget="#203957 [1444]"/>
                </v:shape>
                <v:shape id="Afbeelding 103" o:spid="_x0000_s1029" type="#_x0000_t75" style="position:absolute;top:1838;width:43050;height:4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mHDAAAA2wAAAA8AAABkcnMvZG93bnJldi54bWxET01rwkAQvQv9D8sUetNNWxFJXUMbKvXg&#10;xcRDe5tkp9nQ7GzIbjX+e1cQvM3jfc4qG20njjT41rGC51kCgrh2uuVGwaHcTJcgfEDW2DkmBWfy&#10;kK0fJitMtTvxno5FaEQMYZ+iAhNCn0rpa0MW/cz1xJH7dYPFEOHQSD3gKYbbTr4kyUJabDk2GOwp&#10;N1T/Ff9WQfFa/pTfwVT57nD+xM1XNcqPSqmnx/H9DUSgMdzFN/dWx/lzuP4SD5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4qYcMAAADbAAAADwAAAAAAAAAAAAAAAACf&#10;AgAAZHJzL2Rvd25yZXYueG1sUEsFBgAAAAAEAAQA9wAAAI8DAAAAAA==&#10;">
                  <v:imagedata r:id="rId14" o:title="" recolortarget="black"/>
                </v:shape>
                <v:group id="Groeperen 90" o:spid="_x0000_s1030" style="position:absolute;left:36283;top:-1290;width:40532;height:44172" coordorigin="36283,-1358" coordsize="42647,4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eperen 3" o:spid="_x0000_s1031" style="position:absolute;left:36283;top:-1358;width:42647;height:46486" coordorigin="36283,-291" coordsize="68993,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Afgeronde rechthoek 130" o:spid="_x0000_s1032" style="position:absolute;left:36283;width:62653;height:969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fhsIA&#10;AADbAAAADwAAAGRycy9kb3ducmV2LnhtbERPTWsCMRC9C/0PYQpepGZVUNkaRQRBEC3a1vOwme5u&#10;m0yWJOrqr28KBW/zeJ8zW7TWiAv5UDtWMOhnIIgLp2suFXy8r1+mIEJE1mgck4IbBVjMnzozzLW7&#10;8oEux1iKFMIhRwVVjE0uZSgqshj6riFO3JfzFmOCvpTa4zWFWyOHWTaWFmtODRU2tKqo+DmerQI/&#10;Kn1m9rtTj0zvNL1/3kfbt2+lus/t8hVEpDY+xP/ujU7zJ/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d+GwgAAANsAAAAPAAAAAAAAAAAAAAAAAJgCAABkcnMvZG93&#10;bnJldi54bWxQSwUGAAAAAAQABAD1AAAAhwMAAAAA&#10;" fillcolor="#d0d8e8" stroked="f">
                      <v:shadow on="t" opacity="22936f" origin=",.5" offset="0,.63889mm"/>
                    </v:roundrect>
                    <v:rect id="_x0000_s1033" style="position:absolute;left:36283;top:-291;width:68994;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Tl8UA&#10;AADbAAAADwAAAGRycy9kb3ducmV2LnhtbESPT2vCQBDF7wW/wzKCl6IbBUuIrqJioZT24B/wOmTH&#10;bDA7G7JbTb995yD0NsN7895vluveN+pOXawDG5hOMlDEZbA1VwbOp/dxDiomZItNYDLwSxHWq8HL&#10;EgsbHnyg+zFVSkI4FmjApdQWWsfSkcc4CS2xaNfQeUyydpW2HT4k3Dd6lmVv2mPN0uCwpZ2j8nb8&#10;8QZ0vWnyr8/Lvp2eYprv8+3r7dsZMxr2mwWoRH36Nz+vP6z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FOXxQAAANsAAAAPAAAAAAAAAAAAAAAAAJgCAABkcnMv&#10;ZG93bnJldi54bWxQSwUGAAAAAAQABAD1AAAAigMAAAAA&#10;" filled="f" stroked="f">
                      <v:textbox inset="8.4pt,8.4pt,8.4pt,8.4pt">
                        <w:txbxContent>
                          <w:p w:rsidR="00BA782B" w:rsidRPr="003932B7" w:rsidRDefault="00BA782B" w:rsidP="00BA782B">
                            <w:pPr>
                              <w:pStyle w:val="NormalWeb"/>
                              <w:spacing w:before="0" w:beforeAutospacing="0" w:after="151" w:afterAutospacing="0" w:line="216" w:lineRule="auto"/>
                              <w:jc w:val="center"/>
                              <w:rPr>
                                <w:lang w:val="bg-BG"/>
                              </w:rPr>
                            </w:pPr>
                            <w:r>
                              <w:rPr>
                                <w:rFonts w:asciiTheme="minorHAnsi" w:hAnsi="Calibri" w:cstheme="minorBidi"/>
                                <w:b/>
                                <w:bCs/>
                                <w:color w:val="F18825"/>
                                <w:kern w:val="24"/>
                                <w:sz w:val="36"/>
                                <w:szCs w:val="36"/>
                                <w:lang w:val="bg-BG"/>
                              </w:rPr>
                              <w:t>План за действие</w:t>
                            </w:r>
                          </w:p>
                        </w:txbxContent>
                      </v:textbox>
                    </v:rect>
                  </v:group>
                  <v:group id="Groeperen 72" o:spid="_x0000_s1034" style="position:absolute;left:38806;top:8048;width:18622;height:17526" coordorigin="38600,8048" coordsize="20484,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eperen 57" o:spid="_x0000_s1035" style="position:absolute;left:40870;top:16764;width:16761;height:8810" coordorigin="40870,16764" coordsize="16760,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Afgeronde rechthoek 128" o:spid="_x0000_s1036" style="position:absolute;left:40870;top:16764;width:16761;height:881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9LMUA&#10;AADbAAAADwAAAGRycy9kb3ducmV2LnhtbESPQWvCQBSE70L/w/IKvZmNEUMbs5EiWHoQirHF62P3&#10;NQnNvg3ZVdN/3xUKHoeZ+YYpN5PtxYVG3zlWsEhSEMTamY4bBZ/H3fwZhA/IBnvHpOCXPGyqh1mJ&#10;hXFXPtClDo2IEPYFKmhDGAopvW7Jok/cQBy9bzdaDFGOjTQjXiPc9jJL01xa7DgutDjQtiX9U5+t&#10;gvp03r4Fne+Xq2zvPpb5V5O+7JR6epxe1yACTeEe/m+/GwXZAm5f4g+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H0sxQAAANsAAAAPAAAAAAAAAAAAAAAAAJgCAABkcnMv&#10;ZG93bnJldi54bWxQSwUGAAAAAAQABAD1AAAAigMAAAAA&#10;" filled="f" strokecolor="#4f81bd [3204]" strokeweight="1.5pt">
                        <v:shadow on="t" opacity="22936f" origin=",.5" offset="0,.63889mm"/>
                      </v:roundrect>
                      <v:rect id="_x0000_s1037" style="position:absolute;left:41237;top:18210;width:16028;height:7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H98IA&#10;AADbAAAADwAAAGRycy9kb3ducmV2LnhtbESPwWrDMBBE74X+g9hCbo1sH4xxLIcmENpbqNMPWKyN&#10;7VRaOZYSO39fFQo9DjPzhqm2izXiTpMfHCtI1wkI4tbpgTsFX6fDawHCB2SNxjEpeJCHbf38VGGp&#10;3cyfdG9CJyKEfYkK+hDGUkrf9mTRr91IHL2zmyyGKKdO6gnnCLdGZkmSS4sDx4UeR9r31H43N6tA&#10;5/N7ermmrjGnzByT3XFXpFKp1cvytgERaAn/4b/2h1aQZfD7Jf4A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kf3wgAAANsAAAAPAAAAAAAAAAAAAAAAAJgCAABkcnMvZG93&#10;bnJldi54bWxQSwUGAAAAAAQABAD1AAAAhwMAAAAA&#10;" filled="f" stroked="f">
                        <v:textbox inset="1.8pt,1.8pt,1.8pt,1.8pt">
                          <w:txbxContent>
                            <w:p w:rsidR="00BA782B" w:rsidRPr="003932B7" w:rsidRDefault="00BA782B" w:rsidP="00BA782B">
                              <w:pPr>
                                <w:pStyle w:val="NormalWeb"/>
                                <w:spacing w:before="0" w:beforeAutospacing="0" w:after="151" w:afterAutospacing="0" w:line="216" w:lineRule="auto"/>
                                <w:jc w:val="center"/>
                                <w:rPr>
                                  <w:rFonts w:asciiTheme="minorHAnsi" w:hAnsi="Calibri" w:cstheme="minorBidi"/>
                                  <w:b/>
                                  <w:bCs/>
                                  <w:color w:val="F18825"/>
                                  <w:kern w:val="24"/>
                                  <w:sz w:val="20"/>
                                  <w:szCs w:val="20"/>
                                  <w:lang w:val="nl-NL"/>
                                </w:rPr>
                              </w:pPr>
                              <w:r w:rsidRPr="003932B7">
                                <w:rPr>
                                  <w:rFonts w:asciiTheme="minorHAnsi" w:hAnsi="Calibri" w:cstheme="minorBidi"/>
                                  <w:b/>
                                  <w:bCs/>
                                  <w:color w:val="F18825"/>
                                  <w:kern w:val="24"/>
                                  <w:sz w:val="20"/>
                                  <w:szCs w:val="20"/>
                                  <w:lang w:val="nl-NL"/>
                                </w:rPr>
                                <w:t xml:space="preserve">Планиран </w:t>
                              </w:r>
                              <w:r w:rsidRPr="003932B7">
                                <w:rPr>
                                  <w:rFonts w:asciiTheme="minorHAnsi" w:hAnsi="Calibri" w:cstheme="minorBidi"/>
                                  <w:b/>
                                  <w:bCs/>
                                  <w:color w:val="F18825"/>
                                  <w:kern w:val="24"/>
                                  <w:sz w:val="20"/>
                                  <w:szCs w:val="20"/>
                                  <w:lang w:val="nl-NL"/>
                                </w:rPr>
                                <w:t>резултат</w:t>
                              </w:r>
                            </w:p>
                          </w:txbxContent>
                        </v:textbox>
                      </v:rect>
                    </v:group>
                    <v:group id="Groeperen 71" o:spid="_x0000_s1038" style="position:absolute;left:38600;top:8048;width:20484;height:9906" coordorigin="38600,8048" coordsize="20484,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fgeronde rechthoek 126" o:spid="_x0000_s1039" style="position:absolute;left:40870;top:8048;width:16761;height:9906;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ViMQA&#10;AADbAAAADwAAAGRycy9kb3ducmV2LnhtbESPT2vCQBTE7wW/w/IEb3VjWqpEV9EUaQ+9+Ofi7ZF9&#10;SRazb0N2jem37xYEj8PM/IZZbQbbiJ46bxwrmE0TEMSF04YrBefT/nUBwgdkjY1jUvBLHjbr0csK&#10;M+3ufKD+GCoRIewzVFCH0GZS+qImi37qWuLola6zGKLsKqk7vEe4bWSaJB/SouG4UGNLeU3F9Xiz&#10;Csq87N8+f4w9L77a7cXk6Ww3t0pNxsN2CSLQEJ7hR/tbK0jf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VYjEAAAA2wAAAA8AAAAAAAAAAAAAAAAAmAIAAGRycy9k&#10;b3ducmV2LnhtbFBLBQYAAAAABAAEAPUAAACJAwAAAAA=&#10;" fillcolor="#558ed5" strokecolor="#4f81bd [3204]"/>
                      <v:rect id="Afgeronde rechthoek 7" o:spid="_x0000_s1040" style="position:absolute;left:38600;top:8334;width:20484;height:8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1tsUA&#10;AADbAAAADwAAAGRycy9kb3ducmV2LnhtbESPQWvCQBSE7wX/w/KEXorZNGCR6BqKWEhBxKYFr4/s&#10;M0mTfRuyW0399a5Q6HGYmW+YVTaaTpxpcI1lBc9RDIK4tLrhSsHX59tsAcJ5ZI2dZVLwSw6y9eRh&#10;ham2F/6gc+ErESDsUlRQe9+nUrqyJoMusj1x8E52MOiDHCqpB7wEuOlkEscv0mDDYaHGnjY1lW3x&#10;YxS07+67tYdrvj12vCvi5Gm/0HulHqfj6xKEp9H/h//auVaQzOH+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LW2xQAAANsAAAAPAAAAAAAAAAAAAAAAAJgCAABkcnMv&#10;ZG93bnJldi54bWxQSwUGAAAAAAQABAD1AAAAigMAAAAA&#10;" filled="f" stroked="f">
                        <v:textbox inset="6pt,6pt,6pt,6pt">
                          <w:txbxContent>
                            <w:p w:rsidR="00BA782B" w:rsidRPr="003932B7" w:rsidRDefault="00BA782B" w:rsidP="00BA782B">
                              <w:pPr>
                                <w:pStyle w:val="NormalWeb"/>
                                <w:spacing w:before="0" w:beforeAutospacing="0" w:after="168" w:afterAutospacing="0" w:line="216" w:lineRule="auto"/>
                                <w:jc w:val="center"/>
                                <w:rPr>
                                  <w:b/>
                                  <w:sz w:val="20"/>
                                  <w:szCs w:val="20"/>
                                  <w:lang w:val="bg-BG"/>
                                </w:rPr>
                              </w:pPr>
                              <w:r>
                                <w:rPr>
                                  <w:rFonts w:asciiTheme="minorHAnsi" w:hAnsi="Calibri" w:cstheme="minorBidi"/>
                                  <w:b/>
                                  <w:noProof/>
                                  <w:color w:val="FFFFFF" w:themeColor="background1"/>
                                  <w:kern w:val="24"/>
                                  <w:sz w:val="20"/>
                                  <w:szCs w:val="20"/>
                                  <w:lang w:val="bg-BG"/>
                                </w:rPr>
                                <w:t xml:space="preserve">Специфична цел </w:t>
                              </w:r>
                            </w:p>
                          </w:txbxContent>
                        </v:textbox>
                      </v:rect>
                    </v:group>
                  </v:group>
                  <v:group id="Groeperen 87" o:spid="_x0000_s1041" style="position:absolute;left:56107;top:16764;width:17256;height:8810" coordorigin="56107,16764" coordsize="17255,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eperen 121" o:spid="_x0000_s1042" style="position:absolute;left:59917;top:16764;width:13446;height:8810" coordorigin="59918,16761" coordsize="2782,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Afgeronde rechthoek 122" o:spid="_x0000_s1043" style="position:absolute;left:59918;top:16761;width:2207;height:14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fk8EA&#10;AADbAAAADwAAAGRycy9kb3ducmV2LnhtbERPTWvCQBC9C/6HZYReRDfmUCS6ihQELYRglNLjkJ0m&#10;IdnZkF1N8u+7h0KPj/e9P46mFS/qXW1ZwWYdgSAurK65VPC4n1dbEM4ja2wtk4KJHBwP89keE20H&#10;vtEr96UIIewSVFB53yVSuqIig25tO+LA/djeoA+wL6XucQjhppVxFL1LgzWHhgo7+qioaPKnUZAO&#10;m+9Jx1mWnr6uzRIbjCR+KvW2GE87EJ5G/y/+c1+0gjiMDV/C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35PBAAAA2wAAAA8AAAAAAAAAAAAAAAAAmAIAAGRycy9kb3du&#10;cmV2LnhtbFBLBQYAAAAABAAEAPUAAACGAwAAAAA=&#10;" filled="f" strokecolor="#558ed5" strokeweight="1.5pt">
                        <v:shadow on="t" opacity="22936f" origin=",.5" offset="0,.63889mm"/>
                      </v:roundrect>
                      <v:rect id="_x0000_s1044" style="position:absolute;left:59967;top:16811;width:2734;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VhsEA&#10;AADbAAAADwAAAGRycy9kb3ducmV2LnhtbESPQYvCMBSE78L+h/AWvGnaHsStRtEF0ZtY/QGP5tlW&#10;k5duE23995sFYY/DzHzDLNeDNeJJnW8cK0inCQji0umGKwWX824yB+EDskbjmBS8yMN69TFaYq5d&#10;zyd6FqESEcI+RwV1CG0upS9rsuinriWO3tV1FkOUXSV1h32EWyOzJJlJiw3HhRpb+q6pvBcPq0DP&#10;+n16+0ldYc6ZOSbb43aeSqXGn8NmASLQEP7D7/ZBK8i+4O9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1YbBAAAA2wAAAA8AAAAAAAAAAAAAAAAAmAIAAGRycy9kb3du&#10;cmV2LnhtbFBLBQYAAAAABAAEAPUAAACGAwAAAAA=&#10;" filled="f" stroked="f">
                        <v:textbox inset="1.8pt,1.8pt,1.8pt,1.8pt">
                          <w:txbxContent>
                            <w:p w:rsidR="00BA782B" w:rsidRPr="003932B7" w:rsidRDefault="00BA782B" w:rsidP="00BA782B">
                              <w:pPr>
                                <w:pStyle w:val="NormalWeb"/>
                                <w:spacing w:before="0" w:beforeAutospacing="0" w:after="151" w:afterAutospacing="0" w:line="216" w:lineRule="auto"/>
                                <w:jc w:val="center"/>
                                <w:rPr>
                                  <w:b/>
                                  <w:sz w:val="20"/>
                                  <w:szCs w:val="20"/>
                                  <w:lang w:val="bg-BG"/>
                                </w:rPr>
                              </w:pPr>
                              <w:r w:rsidRPr="003932B7">
                                <w:rPr>
                                  <w:rFonts w:asciiTheme="minorHAnsi" w:hAnsi="Calibri" w:cstheme="minorBidi"/>
                                  <w:b/>
                                  <w:bCs/>
                                  <w:color w:val="F18825"/>
                                  <w:kern w:val="24"/>
                                  <w:sz w:val="20"/>
                                  <w:szCs w:val="20"/>
                                  <w:lang w:val="nl-NL"/>
                                </w:rPr>
                                <w:t>Индикатор</w:t>
                              </w:r>
                            </w:p>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121" o:spid="_x0000_s1045" type="#_x0000_t15" style="position:absolute;left:56107;top:20240;width:409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gDrwA&#10;AADbAAAADwAAAGRycy9kb3ducmV2LnhtbERPyQrCMBC9C/5DGMGbpiqIVKOIIOhFcUOPQzNdsJmU&#10;Jmr1681B8Ph4+2zRmFI8qXaFZQWDfgSCOLG64EzB+bTuTUA4j6yxtEwK3uRgMW+3Zhhr++IDPY8+&#10;EyGEXYwKcu+rWEqX5GTQ9W1FHLjU1gZ9gHUmdY2vEG5KOYyisTRYcGjIsaJVTsn9+DAK/DX97O/s&#10;tjtzTg1fbid5ST9KdTvNcgrCU+P/4p97oxWMwvrwJfw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ZiAOvAAAANsAAAAPAAAAAAAAAAAAAAAAAJgCAABkcnMvZG93bnJldi54&#10;bWxQSwUGAAAAAAQABAD1AAAAgQMAAAAA&#10;" adj="17581" fillcolor="#f60" strokecolor="#f60" strokeweight="1.75pt">
                      <v:fill opacity="49087f"/>
                      <v:shadow on="t" opacity="22936f" origin=",.5" offset="0,.63889mm"/>
                    </v:shape>
                  </v:group>
                  <v:group id="Groeperen 88" o:spid="_x0000_s1046" style="position:absolute;left:56107;top:29718;width:17256;height:8810" coordorigin="56107,29718" coordsize="17255,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eperen 121" o:spid="_x0000_s1047" style="position:absolute;left:59917;top:29718;width:13446;height:8810" coordorigin="59918,29715" coordsize="2782,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oundrect id="Afgeronde rechthoek 118" o:spid="_x0000_s1048" style="position:absolute;left:59918;top:29715;width:2207;height:14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bP8QA&#10;AADbAAAADwAAAGRycy9kb3ducmV2LnhtbESPQWuDQBSE74X8h+UVeinJmgglGFeRQKEtSGgSQo4P&#10;91VF962422j+fbdQ6HGYmW+YNJ9NL240utaygvUqAkFcWd1yreB8el1uQTiPrLG3TAru5CDPFg8p&#10;JtpO/Em3o69FgLBLUEHj/ZBI6aqGDLqVHYiD92VHgz7IsZZ6xCnATS83UfQiDbYcFhocaN9Q1R2/&#10;jYJyWl/venM4lMXlvXvGDiOJH0o9Pc7FDoSn2f+H/9pvWkEc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82z/EAAAA2wAAAA8AAAAAAAAAAAAAAAAAmAIAAGRycy9k&#10;b3ducmV2LnhtbFBLBQYAAAAABAAEAPUAAACJAwAAAAA=&#10;" filled="f" strokecolor="#558ed5" strokeweight="1.5pt">
                        <v:shadow on="t" opacity="22936f" origin=",.5" offset="0,.63889mm"/>
                      </v:roundrect>
                      <v:rect id="_x0000_s1049" style="position:absolute;left:59967;top:29765;width:2734;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sxcMA&#10;AADbAAAADwAAAGRycy9kb3ducmV2LnhtbESPwWrDMBBE74X+g9hAb41st4TgRAlxISQ3UycfsFgb&#10;2620ci3Vdv6+KhR6HGbmDbPdz9aIkQbfOVaQLhMQxLXTHTcKrpfj8xqED8gajWNScCcP+93jwxZz&#10;7SZ+p7EKjYgQ9jkqaEPocyl93ZJFv3Q9cfRubrAYohwaqQecItwamSXJSlrsOC602NNbS/Vn9W0V&#10;6NV0Sj++UleZS2bKpCiLdSqVelrMhw2IQHP4D/+1z1rByyv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sxcMAAADbAAAADwAAAAAAAAAAAAAAAACYAgAAZHJzL2Rv&#10;d25yZXYueG1sUEsFBgAAAAAEAAQA9QAAAIgDAAAAAA==&#10;" filled="f" stroked="f">
                        <v:textbox inset="1.8pt,1.8pt,1.8pt,1.8pt">
                          <w:txbxContent>
                            <w:p w:rsidR="00BA782B" w:rsidRPr="003932B7" w:rsidRDefault="00BA782B" w:rsidP="00BA782B">
                              <w:pPr>
                                <w:pStyle w:val="NormalWeb"/>
                                <w:spacing w:before="0" w:beforeAutospacing="0" w:after="151" w:afterAutospacing="0" w:line="216" w:lineRule="auto"/>
                                <w:jc w:val="center"/>
                                <w:rPr>
                                  <w:b/>
                                  <w:sz w:val="20"/>
                                  <w:szCs w:val="20"/>
                                  <w:lang w:val="bg-BG"/>
                                </w:rPr>
                              </w:pPr>
                              <w:r w:rsidRPr="003932B7">
                                <w:rPr>
                                  <w:rFonts w:asciiTheme="minorHAnsi" w:hAnsi="Calibri" w:cstheme="minorBidi"/>
                                  <w:b/>
                                  <w:bCs/>
                                  <w:color w:val="F18825"/>
                                  <w:kern w:val="24"/>
                                  <w:sz w:val="20"/>
                                  <w:szCs w:val="20"/>
                                  <w:lang w:val="nl-NL"/>
                                </w:rPr>
                                <w:t>Индикатор</w:t>
                              </w:r>
                            </w:p>
                            <w:p w:rsidR="00BA782B" w:rsidRPr="002D3A6C" w:rsidRDefault="00BA782B" w:rsidP="00BA782B">
                              <w:pPr>
                                <w:pStyle w:val="NormalWeb"/>
                                <w:spacing w:before="0" w:beforeAutospacing="0" w:after="151" w:afterAutospacing="0" w:line="216" w:lineRule="auto"/>
                                <w:jc w:val="center"/>
                                <w:rPr>
                                  <w:b/>
                                  <w:sz w:val="20"/>
                                  <w:szCs w:val="20"/>
                                </w:rPr>
                              </w:pPr>
                            </w:p>
                          </w:txbxContent>
                        </v:textbox>
                      </v:rect>
                    </v:group>
                    <v:shape id="Vijfhoek 117" o:spid="_x0000_s1050" type="#_x0000_t15" style="position:absolute;left:56107;top:33194;width:4095;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DlsMA&#10;AADbAAAADwAAAGRycy9kb3ducmV2LnhtbESPT2vCQBTE70K/w/IEb7qxxSLRVaRQaC+KidIeH9mX&#10;P5h9G7JbE/PpXaHgcZiZ3zDrbW9qcaXWVZYVzGcRCOLM6ooLBaf0c7oE4TyyxtoyKbiRg+3mZbTG&#10;WNuOj3RNfCEChF2MCkrvm1hKl5Vk0M1sQxy83LYGfZBtIXWLXYCbWr5G0bs0WHFYKLGhj5KyS/Jn&#10;FPiffDhc2H3vzSk3fP5N5TkflJqM+90KhKfeP8P/7S+t4G0Bj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DlsMAAADbAAAADwAAAAAAAAAAAAAAAACYAgAAZHJzL2Rv&#10;d25yZXYueG1sUEsFBgAAAAAEAAQA9QAAAIgDAAAAAA==&#10;" adj="17581" fillcolor="#f60" strokecolor="#f60" strokeweight="1.75pt">
                      <v:fill opacity="49087f"/>
                      <v:shadow on="t" opacity="22936f" origin=",.5" offset="0,.63889mm"/>
                    </v:shape>
                  </v:group>
                  <v:group id="Groeperen 89" o:spid="_x0000_s1051" style="position:absolute;left:40870;top:24812;width:15237;height:13716" coordorigin="40870,24812" coordsize="15237,1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eperen 58" o:spid="_x0000_s1052" style="position:absolute;left:40870;top:29718;width:15237;height:8810" coordorigin="40870,29718" coordsize="16760,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Afgeronde rechthoek 114" o:spid="_x0000_s1053" style="position:absolute;left:40870;top:29718;width:16761;height:8810;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CbMEA&#10;AADbAAAADwAAAGRycy9kb3ducmV2LnhtbERPTWuDQBC9F/Iflin0VtdGIql1lRCw9BAoMSm9Du5U&#10;pe6suGti/332UMjx8b7zcjGDuNDkessKXqIYBHFjdc+tgvOpet6CcB5Z42CZFPyRg7JYPeSYaXvl&#10;I11q34oQwi5DBZ33Yyalazoy6CI7Egfux04GfYBTK/WE1xBuBrmO41Qa7Dk0dDjSvqPmt56Ngvp7&#10;3r/7Jj0km/XBfibpVxu/Vko9PS67NxCeFn8X/7s/tIIkjA1fw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QmzBAAAA2wAAAA8AAAAAAAAAAAAAAAAAmAIAAGRycy9kb3du&#10;cmV2LnhtbFBLBQYAAAAABAAEAPUAAACGAwAAAAA=&#10;" filled="f" strokecolor="#4f81bd [3204]" strokeweight="1.5pt">
                        <v:shadow on="t" opacity="22936f" origin=",.5" offset="0,.63889mm"/>
                      </v:roundrect>
                      <v:rect id="_x0000_s1054" style="position:absolute;left:41237;top:30146;width:16028;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DW8EA&#10;AADbAAAADwAAAGRycy9kb3ducmV2LnhtbESP0YrCMBRE3xf8h3AF39a0CqLVKCos7pts9QMuzbWt&#10;Jje1ydr69xtB2MdhZs4wq01vjXhQ62vHCtJxAoK4cLrmUsH59PU5B+EDskbjmBQ8ycNmPfhYYaZd&#10;xz/0yEMpIoR9hgqqEJpMSl9UZNGPXUMcvYtrLYYo21LqFrsIt0ZOkmQmLdYcFypsaF9Rcct/rQI9&#10;6w7p9Z663Jwm5pjsjrt5KpUaDfvtEkSgPvyH3+1vrWC6gNe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1vBAAAA2wAAAA8AAAAAAAAAAAAAAAAAmAIAAGRycy9kb3du&#10;cmV2LnhtbFBLBQYAAAAABAAEAPUAAACGAwAAAAA=&#10;" filled="f" stroked="f">
                        <v:textbox inset="1.8pt,1.8pt,1.8pt,1.8pt">
                          <w:txbxContent>
                            <w:p w:rsidR="00BA782B" w:rsidRPr="003932B7" w:rsidRDefault="00BA782B" w:rsidP="00BA782B">
                              <w:pPr>
                                <w:pStyle w:val="NormalWeb"/>
                                <w:spacing w:before="0" w:beforeAutospacing="0" w:after="151" w:afterAutospacing="0" w:line="216" w:lineRule="auto"/>
                                <w:jc w:val="center"/>
                                <w:rPr>
                                  <w:rFonts w:asciiTheme="minorHAnsi" w:hAnsi="Calibri" w:cstheme="minorBidi"/>
                                  <w:b/>
                                  <w:bCs/>
                                  <w:color w:val="F18825"/>
                                  <w:kern w:val="24"/>
                                  <w:sz w:val="20"/>
                                  <w:szCs w:val="20"/>
                                  <w:lang w:val="nl-NL"/>
                                </w:rPr>
                              </w:pPr>
                              <w:r w:rsidRPr="003932B7">
                                <w:rPr>
                                  <w:rFonts w:asciiTheme="minorHAnsi" w:hAnsi="Calibri" w:cstheme="minorBidi"/>
                                  <w:b/>
                                  <w:bCs/>
                                  <w:color w:val="F18825"/>
                                  <w:kern w:val="24"/>
                                  <w:sz w:val="20"/>
                                  <w:szCs w:val="20"/>
                                  <w:lang w:val="nl-NL"/>
                                </w:rPr>
                                <w:t>Дейност</w:t>
                              </w:r>
                            </w:p>
                          </w:txbxContent>
                        </v:textbox>
                      </v:rect>
                    </v:group>
                    <v:shape id="Vijfhoek 113" o:spid="_x0000_s1055" type="#_x0000_t15" style="position:absolute;left:46036;top:26503;width:4906;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fQMAA&#10;AADbAAAADwAAAGRycy9kb3ducmV2LnhtbERPTWsCMRC9F/ofwhS8lJqtlbZsjSLCggUvaqHXYTPd&#10;LE0myya66793DoLHx/terMbg1Zn61EY28DotQBHX0bbcGPg5Vi+foFJGtugjk4ELJVgtHx8WWNo4&#10;8J7Oh9woCeFUogGXc1dqnWpHAdM0dsTC/cU+YBbYN9r2OEh48HpWFO86YMvS4LCjjaP6/3AK0vth&#10;yXu3+/0e7Hq2ry7V5vmtMmbyNK6/QGUa8118c2+tgbmsly/yA/T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SfQMAAAADbAAAADwAAAAAAAAAAAAAAAACYAgAAZHJzL2Rvd25y&#10;ZXYueG1sUEsFBgAAAAAEAAQA9QAAAIUDAAAAAA==&#10;" adj="18245" fillcolor="#4f81bd [3204]" strokecolor="#4f81bd [3204]" strokeweight="1.75pt">
                      <v:fill opacity="49087f"/>
                      <v:shadow on="t" opacity="22936f" origin=",.5" offset="0,.63889mm"/>
                    </v:shape>
                  </v:group>
                </v:group>
                <v:group id="Groeperen 40" o:spid="_x0000_s1056" style="position:absolute;left:21027;top:13224;width:16682;height:6009" coordorigin="19646,12963" coordsize="26107,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Vijfhoek 136" o:spid="_x0000_s1057" type="#_x0000_t15" style="position:absolute;left:21877;top:12963;width:23876;height:4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0ZcIA&#10;AADbAAAADwAAAGRycy9kb3ducmV2LnhtbESPzarCMBSE98J9h3AEN3JNFRGpRpErFRcu/OOuD82x&#10;KTYnpYla394IgsthZr5h5svWVuJOjS8dKxgOEhDEudMlFwrOp+x3CsIHZI2VY1LwJA/LxU9njql2&#10;Dz7Q/RgKESHsU1RgQqhTKX1uyKIfuJo4ehfXWAxRNoXUDT4i3FZylCQTabHkuGCwpj9D+fV4swqy&#10;TaYvm8K3yfl/muX79a5vqp1SvW67moEI1IZv+NPeagXjE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XRlwgAAANsAAAAPAAAAAAAAAAAAAAAAAJgCAABkcnMvZG93&#10;bnJldi54bWxQSwUGAAAAAAQABAD1AAAAhwMAAAAA&#10;" adj="19698" fillcolor="#558ed5" strokecolor="#4a7ebb">
                    <v:shadow on="t" opacity="22936f" origin=",.5" offset="0,.63889mm"/>
                  </v:shape>
                  <v:shapetype id="_x0000_t202" coordsize="21600,21600" o:spt="202" path="m,l,21600r21600,l21600,xe">
                    <v:stroke joinstyle="miter"/>
                    <v:path gradientshapeok="t" o:connecttype="rect"/>
                  </v:shapetype>
                  <v:shape id="Tekstvak 137" o:spid="_x0000_s1058" type="#_x0000_t202" style="position:absolute;left:19646;top:13480;width:23876;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A782B" w:rsidRPr="003932B7" w:rsidRDefault="00BA782B" w:rsidP="00BA782B">
                          <w:pPr>
                            <w:pStyle w:val="NormalWeb"/>
                            <w:spacing w:before="0" w:beforeAutospacing="0" w:after="0" w:afterAutospacing="0"/>
                            <w:jc w:val="center"/>
                            <w:rPr>
                              <w:b/>
                              <w:sz w:val="20"/>
                              <w:szCs w:val="20"/>
                              <w:lang w:val="bg-BG"/>
                            </w:rPr>
                          </w:pPr>
                          <w:r>
                            <w:rPr>
                              <w:rFonts w:asciiTheme="minorHAnsi" w:eastAsia="MS PGothic" w:hAnsi="Calibri" w:cs="MS PGothic"/>
                              <w:b/>
                              <w:bCs/>
                              <w:color w:val="FFFFFF" w:themeColor="background1"/>
                              <w:kern w:val="24"/>
                              <w:sz w:val="20"/>
                              <w:szCs w:val="20"/>
                              <w:lang w:val="bg-BG"/>
                            </w:rPr>
                            <w:t>Настояще</w:t>
                          </w:r>
                        </w:p>
                      </w:txbxContent>
                    </v:textbox>
                  </v:shape>
                </v:group>
                <v:group id="Groeperen 76" o:spid="_x0000_s1059" style="position:absolute;left:67398;top:10839;width:16533;height:6222" coordorigin="63360,10508" coordsize="29636,6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Vijfhoek 139" o:spid="_x0000_s1060" type="#_x0000_t15" style="position:absolute;left:63360;top:10553;width:23876;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sEcUA&#10;AADbAAAADwAAAGRycy9kb3ducmV2LnhtbESPzWrDMBCE74W+g9hCLqWRG5Jg3CimtDj0kEN+TM+L&#10;tbFMrZWxFMd5+yoQyHGYmW+YVT7aVgzU+8axgvdpAoK4crrhWkF5LN5SED4ga2wdk4IrecjXz08r&#10;zLS78J6GQ6hFhLDPUIEJocuk9JUhi37qOuLonVxvMUTZ11L3eIlw28pZkiylxYbjgsGOvgxVf4ez&#10;VVBsCn3a1H5Myt+0qHbf21fTbpWavIyfHyACjeERvrd/tIL5Am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OwRxQAAANsAAAAPAAAAAAAAAAAAAAAAAJgCAABkcnMv&#10;ZG93bnJldi54bWxQSwUGAAAAAAQABAD1AAAAigMAAAAA&#10;" adj="19698" fillcolor="#558ed5" strokecolor="#4a7ebb">
                    <v:shadow on="t" opacity="22936f" origin=",.5" offset="0,.63889mm"/>
                  </v:shape>
                  <v:shape id="Tekstvak 140" o:spid="_x0000_s1061" type="#_x0000_t202" style="position:absolute;left:63360;top:10508;width:29636;height:6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A782B" w:rsidRPr="003932B7" w:rsidRDefault="00BA782B" w:rsidP="00BA782B">
                          <w:pPr>
                            <w:pStyle w:val="NormalWeb"/>
                            <w:spacing w:before="0" w:beforeAutospacing="0" w:after="0" w:afterAutospacing="0"/>
                            <w:rPr>
                              <w:sz w:val="22"/>
                              <w:szCs w:val="22"/>
                              <w:lang w:val="bg-BG"/>
                            </w:rPr>
                          </w:pPr>
                          <w:r>
                            <w:rPr>
                              <w:rFonts w:asciiTheme="minorHAnsi" w:eastAsia="MS PGothic" w:hAnsi="Calibri" w:cs="MS PGothic"/>
                              <w:b/>
                              <w:bCs/>
                              <w:color w:val="FFFFFF" w:themeColor="background1"/>
                              <w:kern w:val="24"/>
                              <w:sz w:val="22"/>
                              <w:szCs w:val="22"/>
                              <w:lang w:val="bg-BG"/>
                            </w:rPr>
                            <w:t>Промяна</w:t>
                          </w:r>
                        </w:p>
                      </w:txbxContent>
                    </v:textbox>
                  </v:shape>
                </v:group>
                <w10:anchorlock/>
              </v:group>
            </w:pict>
          </mc:Fallback>
        </mc:AlternateContent>
      </w:r>
    </w:p>
    <w:p w:rsidR="00B038BB" w:rsidRDefault="00B038BB" w:rsidP="00DC50DB">
      <w:pPr>
        <w:pStyle w:val="Default"/>
        <w:ind w:left="720"/>
        <w:rPr>
          <w:rFonts w:ascii="Arial" w:eastAsia="Times New Roman" w:hAnsi="Arial" w:cs="Arial"/>
          <w:color w:val="auto"/>
          <w:sz w:val="22"/>
          <w:szCs w:val="22"/>
          <w:lang w:val="en-US" w:eastAsia="fr-FR"/>
        </w:rPr>
      </w:pPr>
    </w:p>
    <w:p w:rsidR="00DC50DB" w:rsidRPr="00DC50DB" w:rsidRDefault="00DC50DB" w:rsidP="00DC50DB">
      <w:pPr>
        <w:pStyle w:val="Default"/>
        <w:ind w:left="720"/>
        <w:rPr>
          <w:rFonts w:ascii="Arial" w:eastAsia="Times New Roman" w:hAnsi="Arial" w:cs="Arial"/>
          <w:color w:val="auto"/>
          <w:sz w:val="22"/>
          <w:szCs w:val="22"/>
          <w:lang w:val="en-US" w:eastAsia="fr-FR"/>
        </w:rPr>
      </w:pPr>
    </w:p>
    <w:p w:rsidR="00185D13" w:rsidRPr="005E062A" w:rsidRDefault="00185D13" w:rsidP="00185D13">
      <w:pPr>
        <w:pStyle w:val="Default"/>
        <w:rPr>
          <w:rFonts w:ascii="Arial" w:eastAsia="Times New Roman" w:hAnsi="Arial" w:cs="Arial"/>
          <w:color w:val="auto"/>
          <w:sz w:val="22"/>
          <w:szCs w:val="22"/>
          <w:lang w:val="en-US" w:eastAsia="fr-FR"/>
        </w:rPr>
      </w:pPr>
    </w:p>
    <w:p w:rsidR="005E062A" w:rsidRPr="005E062A" w:rsidRDefault="005E062A" w:rsidP="00185D13">
      <w:pPr>
        <w:pStyle w:val="Default"/>
        <w:rPr>
          <w:rFonts w:ascii="Arial" w:eastAsia="Times New Roman" w:hAnsi="Arial" w:cs="Arial"/>
          <w:color w:val="auto"/>
          <w:sz w:val="22"/>
          <w:szCs w:val="22"/>
          <w:lang w:val="bg-BG" w:eastAsia="fr-FR"/>
        </w:rPr>
      </w:pPr>
      <w:r w:rsidRPr="005E062A">
        <w:rPr>
          <w:rFonts w:ascii="Arial" w:eastAsia="Times New Roman" w:hAnsi="Arial" w:cs="Arial"/>
          <w:color w:val="auto"/>
          <w:sz w:val="22"/>
          <w:szCs w:val="22"/>
          <w:lang w:val="en-US" w:eastAsia="fr-FR"/>
        </w:rPr>
        <w:t>Планираните</w:t>
      </w:r>
      <w:r>
        <w:rPr>
          <w:rFonts w:ascii="Arial" w:eastAsia="Times New Roman" w:hAnsi="Arial" w:cs="Arial"/>
          <w:color w:val="auto"/>
          <w:sz w:val="22"/>
          <w:szCs w:val="22"/>
          <w:lang w:val="bg-BG" w:eastAsia="fr-FR"/>
        </w:rPr>
        <w:t xml:space="preserve"> резултати не винаги се постигат в края на програмата. Но, това не означава непременно нейния провал. Всяко изпълнение се следва от аналитична оценка, която изследва причините, последствията и </w:t>
      </w:r>
      <w:r w:rsidR="006B0563">
        <w:rPr>
          <w:rFonts w:ascii="Arial" w:eastAsia="Times New Roman" w:hAnsi="Arial" w:cs="Arial"/>
          <w:color w:val="auto"/>
          <w:sz w:val="22"/>
          <w:szCs w:val="22"/>
          <w:lang w:val="bg-BG" w:eastAsia="fr-FR"/>
        </w:rPr>
        <w:t xml:space="preserve">необходимите корекции. </w:t>
      </w:r>
    </w:p>
    <w:p w:rsidR="005E062A" w:rsidRPr="005E062A" w:rsidRDefault="005E062A" w:rsidP="00185D13">
      <w:pPr>
        <w:pStyle w:val="Default"/>
        <w:rPr>
          <w:rFonts w:ascii="Arial" w:eastAsia="Times New Roman" w:hAnsi="Arial" w:cs="Arial"/>
          <w:b/>
          <w:i/>
          <w:sz w:val="22"/>
          <w:szCs w:val="22"/>
          <w:lang w:val="bg-BG" w:eastAsia="fr-FR"/>
        </w:rPr>
      </w:pPr>
    </w:p>
    <w:p w:rsidR="00185D13" w:rsidRPr="00737CD8" w:rsidRDefault="00737CD8" w:rsidP="00185D13">
      <w:pPr>
        <w:pStyle w:val="Default"/>
        <w:rPr>
          <w:rFonts w:ascii="Arial" w:eastAsia="Times New Roman" w:hAnsi="Arial" w:cs="Arial"/>
          <w:b/>
          <w:i/>
          <w:sz w:val="22"/>
          <w:szCs w:val="22"/>
          <w:lang w:val="bg-BG" w:eastAsia="fr-FR"/>
        </w:rPr>
      </w:pPr>
      <w:r>
        <w:rPr>
          <w:rFonts w:ascii="Arial" w:eastAsia="Times New Roman" w:hAnsi="Arial" w:cs="Arial"/>
          <w:b/>
          <w:i/>
          <w:sz w:val="22"/>
          <w:szCs w:val="22"/>
          <w:lang w:val="bg-BG" w:eastAsia="fr-FR"/>
        </w:rPr>
        <w:t>Индикатори за резултатите</w:t>
      </w:r>
    </w:p>
    <w:p w:rsidR="00265826" w:rsidRPr="00265826" w:rsidRDefault="00265826" w:rsidP="00185D13">
      <w:pPr>
        <w:autoSpaceDE w:val="0"/>
        <w:autoSpaceDN w:val="0"/>
        <w:adjustRightInd w:val="0"/>
        <w:spacing w:after="0" w:line="240" w:lineRule="auto"/>
        <w:rPr>
          <w:rFonts w:ascii="Arial" w:eastAsia="Times New Roman" w:hAnsi="Arial" w:cs="Arial"/>
          <w:lang w:val="bg-BG" w:eastAsia="fr-FR"/>
        </w:rPr>
      </w:pPr>
      <w:r>
        <w:rPr>
          <w:rFonts w:ascii="Arial" w:eastAsia="Times New Roman" w:hAnsi="Arial" w:cs="Arial"/>
          <w:lang w:val="bg-BG" w:eastAsia="fr-FR"/>
        </w:rPr>
        <w:t xml:space="preserve">Тези индикатори се отнасят до измеримата страна на резултата. Трябва да се стремим към извеждането на ясни индикатори от гледна точка на дефиниран проблем и нужна политика. </w:t>
      </w:r>
    </w:p>
    <w:p w:rsidR="00185D13" w:rsidRDefault="00185D13" w:rsidP="00185D13">
      <w:pPr>
        <w:autoSpaceDE w:val="0"/>
        <w:autoSpaceDN w:val="0"/>
        <w:adjustRightInd w:val="0"/>
        <w:spacing w:after="0" w:line="240" w:lineRule="auto"/>
        <w:rPr>
          <w:rFonts w:ascii="Century Gothic" w:hAnsi="Century Gothic" w:cs="Century Gothic"/>
          <w:sz w:val="20"/>
          <w:szCs w:val="20"/>
          <w:lang w:val="en-US"/>
        </w:rPr>
      </w:pPr>
    </w:p>
    <w:p w:rsidR="0059461A" w:rsidRPr="00737CD8" w:rsidRDefault="00737CD8" w:rsidP="0059461A">
      <w:pPr>
        <w:autoSpaceDE w:val="0"/>
        <w:autoSpaceDN w:val="0"/>
        <w:adjustRightInd w:val="0"/>
        <w:spacing w:after="0" w:line="240" w:lineRule="auto"/>
        <w:rPr>
          <w:rFonts w:ascii="Arial" w:eastAsia="Times New Roman" w:hAnsi="Arial" w:cs="Arial"/>
          <w:b/>
          <w:i/>
          <w:color w:val="000000"/>
          <w:lang w:val="bg-BG" w:eastAsia="fr-FR"/>
        </w:rPr>
      </w:pPr>
      <w:r>
        <w:rPr>
          <w:rFonts w:ascii="Arial" w:eastAsia="Times New Roman" w:hAnsi="Arial" w:cs="Arial"/>
          <w:b/>
          <w:i/>
          <w:color w:val="000000"/>
          <w:lang w:val="bg-BG" w:eastAsia="fr-FR"/>
        </w:rPr>
        <w:t>Индикатори за дейностите</w:t>
      </w:r>
    </w:p>
    <w:p w:rsidR="007A3906" w:rsidRDefault="007A3906" w:rsidP="0059461A">
      <w:pPr>
        <w:autoSpaceDE w:val="0"/>
        <w:autoSpaceDN w:val="0"/>
        <w:adjustRightInd w:val="0"/>
        <w:spacing w:after="0" w:line="240" w:lineRule="auto"/>
        <w:rPr>
          <w:rFonts w:ascii="Arial" w:eastAsia="Times New Roman" w:hAnsi="Arial" w:cs="Arial"/>
          <w:lang w:val="bg-BG" w:eastAsia="fr-FR"/>
        </w:rPr>
      </w:pPr>
      <w:r>
        <w:rPr>
          <w:rFonts w:ascii="Arial" w:eastAsia="Times New Roman" w:hAnsi="Arial" w:cs="Arial"/>
          <w:lang w:val="bg-BG" w:eastAsia="fr-FR"/>
        </w:rPr>
        <w:t xml:space="preserve">Тези индикатори описват физическите параметри на проектните дейности (извършени мероприятия, доставено оборудване), реализирани вследствие употребата на дадените ни ресурси (пари, време, усилия). </w:t>
      </w:r>
    </w:p>
    <w:p w:rsidR="005202FF" w:rsidRPr="00A83DD0" w:rsidRDefault="005202FF" w:rsidP="0059461A">
      <w:pPr>
        <w:autoSpaceDE w:val="0"/>
        <w:autoSpaceDN w:val="0"/>
        <w:adjustRightInd w:val="0"/>
        <w:spacing w:after="0" w:line="240" w:lineRule="auto"/>
        <w:rPr>
          <w:rFonts w:ascii="Arial" w:eastAsia="Times New Roman" w:hAnsi="Arial" w:cs="Arial"/>
          <w:lang w:val="bg-BG" w:eastAsia="fr-FR"/>
        </w:rPr>
      </w:pPr>
    </w:p>
    <w:p w:rsidR="005202FF" w:rsidRDefault="005202FF" w:rsidP="0059461A">
      <w:pPr>
        <w:autoSpaceDE w:val="0"/>
        <w:autoSpaceDN w:val="0"/>
        <w:adjustRightInd w:val="0"/>
        <w:spacing w:after="0" w:line="240" w:lineRule="auto"/>
        <w:rPr>
          <w:rFonts w:ascii="Arial" w:eastAsia="Times New Roman" w:hAnsi="Arial" w:cs="Arial"/>
          <w:lang w:val="en-US" w:eastAsia="fr-FR"/>
        </w:rPr>
      </w:pPr>
    </w:p>
    <w:p w:rsidR="005202FF" w:rsidRPr="004411B2" w:rsidRDefault="00A83DD0" w:rsidP="005202FF">
      <w:pPr>
        <w:autoSpaceDE w:val="0"/>
        <w:autoSpaceDN w:val="0"/>
        <w:adjustRightInd w:val="0"/>
        <w:spacing w:after="0" w:line="240" w:lineRule="auto"/>
        <w:rPr>
          <w:rFonts w:ascii="Arial" w:eastAsia="Times New Roman" w:hAnsi="Arial" w:cs="Arial"/>
          <w:b/>
          <w:lang w:val="bg-BG" w:eastAsia="fr-FR"/>
        </w:rPr>
      </w:pPr>
      <w:r>
        <w:rPr>
          <w:rFonts w:ascii="Arial" w:eastAsia="Times New Roman" w:hAnsi="Arial" w:cs="Arial"/>
          <w:b/>
          <w:lang w:val="bg-BG" w:eastAsia="fr-FR"/>
        </w:rPr>
        <w:t>Таблица</w:t>
      </w:r>
      <w:r w:rsidR="0051285B">
        <w:rPr>
          <w:rFonts w:ascii="Arial" w:eastAsia="Times New Roman" w:hAnsi="Arial" w:cs="Arial"/>
          <w:b/>
          <w:lang w:val="en-US" w:eastAsia="fr-FR"/>
        </w:rPr>
        <w:t xml:space="preserve"> 1: </w:t>
      </w:r>
      <w:r w:rsidR="004411B2">
        <w:rPr>
          <w:rFonts w:ascii="Arial" w:eastAsia="Times New Roman" w:hAnsi="Arial" w:cs="Arial"/>
          <w:b/>
          <w:lang w:val="bg-BG" w:eastAsia="fr-FR"/>
        </w:rPr>
        <w:t>Пример за определяне на цели и индикатори</w:t>
      </w:r>
    </w:p>
    <w:tbl>
      <w:tblPr>
        <w:tblStyle w:val="MediumShading1-Accent6"/>
        <w:tblpPr w:leftFromText="141" w:rightFromText="141" w:vertAnchor="text" w:horzAnchor="margin" w:tblpY="142"/>
        <w:tblW w:w="9325" w:type="dxa"/>
        <w:tblLayout w:type="fixed"/>
        <w:tblLook w:val="00A0" w:firstRow="1" w:lastRow="0" w:firstColumn="1" w:lastColumn="0" w:noHBand="0" w:noVBand="0"/>
      </w:tblPr>
      <w:tblGrid>
        <w:gridCol w:w="1384"/>
        <w:gridCol w:w="2410"/>
        <w:gridCol w:w="2551"/>
        <w:gridCol w:w="2980"/>
      </w:tblGrid>
      <w:tr w:rsidR="005202FF" w:rsidRPr="00E40980" w:rsidTr="00BA7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5202FF" w:rsidRPr="00E40980" w:rsidRDefault="005202FF" w:rsidP="005202FF">
            <w:pPr>
              <w:ind w:left="284" w:hanging="284"/>
              <w:rPr>
                <w:rFonts w:ascii="Arial" w:hAnsi="Arial" w:cs="Arial"/>
                <w:b w:val="0"/>
                <w:i/>
                <w:color w:val="000090"/>
                <w:sz w:val="22"/>
                <w:szCs w:val="22"/>
                <w:lang w:val="nl-NL"/>
              </w:rPr>
            </w:pPr>
          </w:p>
        </w:tc>
        <w:tc>
          <w:tcPr>
            <w:cnfStyle w:val="000010000000" w:firstRow="0" w:lastRow="0" w:firstColumn="0" w:lastColumn="0" w:oddVBand="1" w:evenVBand="0" w:oddHBand="0" w:evenHBand="0" w:firstRowFirstColumn="0" w:firstRowLastColumn="0" w:lastRowFirstColumn="0" w:lastRowLastColumn="0"/>
            <w:tcW w:w="2410" w:type="dxa"/>
            <w:tcBorders>
              <w:bottom w:val="single" w:sz="4" w:space="0" w:color="F79646" w:themeColor="accent6"/>
            </w:tcBorders>
            <w:hideMark/>
          </w:tcPr>
          <w:p w:rsidR="005202FF" w:rsidRPr="00E7428B" w:rsidRDefault="00E7428B" w:rsidP="005202FF">
            <w:pPr>
              <w:jc w:val="center"/>
              <w:rPr>
                <w:rFonts w:ascii="Arial" w:hAnsi="Arial" w:cs="Arial"/>
                <w:sz w:val="22"/>
                <w:szCs w:val="22"/>
                <w:lang w:val="bg-BG"/>
              </w:rPr>
            </w:pPr>
            <w:r>
              <w:rPr>
                <w:rFonts w:ascii="Arial" w:hAnsi="Arial" w:cs="Arial"/>
                <w:sz w:val="22"/>
                <w:szCs w:val="22"/>
                <w:lang w:val="bg-BG"/>
              </w:rPr>
              <w:t>Специфична цел</w:t>
            </w:r>
          </w:p>
        </w:tc>
        <w:tc>
          <w:tcPr>
            <w:tcW w:w="2551" w:type="dxa"/>
            <w:tcBorders>
              <w:bottom w:val="single" w:sz="4" w:space="0" w:color="F79646" w:themeColor="accent6"/>
            </w:tcBorders>
            <w:hideMark/>
          </w:tcPr>
          <w:p w:rsidR="005202FF" w:rsidRPr="00E7428B" w:rsidRDefault="00E7428B" w:rsidP="005202FF">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2"/>
                <w:szCs w:val="22"/>
                <w:lang w:val="bg-BG"/>
              </w:rPr>
            </w:pPr>
            <w:r>
              <w:rPr>
                <w:rFonts w:ascii="Arial" w:hAnsi="Arial" w:cs="Arial"/>
                <w:sz w:val="22"/>
                <w:szCs w:val="22"/>
                <w:lang w:val="bg-BG"/>
              </w:rPr>
              <w:t>Индикатор за резултат</w:t>
            </w:r>
          </w:p>
        </w:tc>
        <w:tc>
          <w:tcPr>
            <w:cnfStyle w:val="000010000000" w:firstRow="0" w:lastRow="0" w:firstColumn="0" w:lastColumn="0" w:oddVBand="1" w:evenVBand="0" w:oddHBand="0" w:evenHBand="0" w:firstRowFirstColumn="0" w:firstRowLastColumn="0" w:lastRowFirstColumn="0" w:lastRowLastColumn="0"/>
            <w:tcW w:w="2980" w:type="dxa"/>
            <w:tcBorders>
              <w:bottom w:val="single" w:sz="4" w:space="0" w:color="F79646" w:themeColor="accent6"/>
            </w:tcBorders>
            <w:hideMark/>
          </w:tcPr>
          <w:p w:rsidR="005202FF" w:rsidRPr="00E7428B" w:rsidRDefault="00E7428B" w:rsidP="005202FF">
            <w:pPr>
              <w:jc w:val="center"/>
              <w:rPr>
                <w:rFonts w:ascii="Arial" w:hAnsi="Arial" w:cs="Arial"/>
                <w:i/>
                <w:iCs/>
                <w:sz w:val="22"/>
                <w:szCs w:val="22"/>
                <w:lang w:val="bg-BG"/>
              </w:rPr>
            </w:pPr>
            <w:r>
              <w:rPr>
                <w:rFonts w:ascii="Arial" w:hAnsi="Arial" w:cs="Arial"/>
                <w:sz w:val="22"/>
                <w:szCs w:val="22"/>
                <w:lang w:val="bg-BG"/>
              </w:rPr>
              <w:t>Индикатор за дейност</w:t>
            </w:r>
          </w:p>
        </w:tc>
      </w:tr>
      <w:tr w:rsidR="005202FF" w:rsidRPr="00E40980" w:rsidTr="00BA7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right w:val="single" w:sz="4" w:space="0" w:color="F79646" w:themeColor="accent6"/>
            </w:tcBorders>
            <w:shd w:val="clear" w:color="auto" w:fill="FDE9D9" w:themeFill="accent6" w:themeFillTint="33"/>
            <w:hideMark/>
          </w:tcPr>
          <w:p w:rsidR="005202FF" w:rsidRPr="00E40980" w:rsidRDefault="005202FF" w:rsidP="005202FF">
            <w:pPr>
              <w:rPr>
                <w:rFonts w:ascii="Arial" w:hAnsi="Arial" w:cs="Arial"/>
                <w:i/>
                <w:color w:val="F79646" w:themeColor="accent6"/>
                <w:sz w:val="22"/>
                <w:szCs w:val="22"/>
                <w:lang w:val="nl-NL"/>
              </w:rPr>
            </w:pPr>
          </w:p>
          <w:p w:rsidR="005202FF" w:rsidRPr="00E40980" w:rsidRDefault="005202FF" w:rsidP="005202FF">
            <w:pPr>
              <w:rPr>
                <w:rFonts w:ascii="Arial" w:hAnsi="Arial" w:cs="Arial"/>
                <w:i/>
                <w:color w:val="F79646" w:themeColor="accent6"/>
                <w:sz w:val="22"/>
                <w:szCs w:val="22"/>
                <w:lang w:val="nl-NL"/>
              </w:rPr>
            </w:pPr>
          </w:p>
          <w:p w:rsidR="005202FF" w:rsidRPr="000D1855" w:rsidRDefault="000D1855" w:rsidP="005202FF">
            <w:pPr>
              <w:rPr>
                <w:rFonts w:ascii="Arial" w:hAnsi="Arial" w:cs="Arial"/>
                <w:b w:val="0"/>
                <w:i/>
                <w:color w:val="F79646" w:themeColor="accent6"/>
                <w:sz w:val="20"/>
                <w:szCs w:val="20"/>
                <w:lang w:val="bg-BG"/>
              </w:rPr>
            </w:pPr>
            <w:r w:rsidRPr="000D1855">
              <w:rPr>
                <w:rFonts w:ascii="Arial" w:hAnsi="Arial" w:cs="Arial"/>
                <w:i/>
                <w:color w:val="F79646" w:themeColor="accent6"/>
                <w:sz w:val="20"/>
                <w:szCs w:val="20"/>
                <w:lang w:val="bg-BG"/>
              </w:rPr>
              <w:t>Дефиниция</w:t>
            </w: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Default="005202FF" w:rsidP="005202FF">
            <w:pPr>
              <w:rPr>
                <w:rFonts w:ascii="Arial" w:hAnsi="Arial" w:cs="Arial"/>
                <w:b/>
                <w:sz w:val="22"/>
                <w:szCs w:val="22"/>
                <w:lang w:val="nl-NL"/>
              </w:rPr>
            </w:pPr>
          </w:p>
          <w:p w:rsidR="005202FF" w:rsidRPr="00952D80" w:rsidRDefault="00952D80" w:rsidP="00952D80">
            <w:pPr>
              <w:rPr>
                <w:rFonts w:ascii="Arial" w:hAnsi="Arial" w:cs="Arial"/>
                <w:b/>
                <w:i/>
                <w:sz w:val="22"/>
                <w:szCs w:val="22"/>
                <w:lang w:val="bg-BG"/>
              </w:rPr>
            </w:pPr>
            <w:r>
              <w:rPr>
                <w:rFonts w:ascii="Arial" w:hAnsi="Arial" w:cs="Arial"/>
                <w:b/>
                <w:sz w:val="22"/>
                <w:szCs w:val="22"/>
                <w:lang w:val="bg-BG"/>
              </w:rPr>
              <w:t>Каква промяна искате да постигнете</w:t>
            </w:r>
            <w:r w:rsidR="005202FF" w:rsidRPr="00E40980">
              <w:rPr>
                <w:rFonts w:ascii="Arial" w:hAnsi="Arial" w:cs="Arial"/>
                <w:b/>
                <w:sz w:val="22"/>
                <w:szCs w:val="22"/>
                <w:lang w:val="nl-NL"/>
              </w:rPr>
              <w:t xml:space="preserve">: </w:t>
            </w:r>
            <w:r w:rsidRPr="00952D80">
              <w:rPr>
                <w:rFonts w:ascii="Arial" w:hAnsi="Arial" w:cs="Arial"/>
                <w:b/>
                <w:color w:val="FF0000"/>
                <w:sz w:val="22"/>
                <w:szCs w:val="22"/>
                <w:lang w:val="bg-BG"/>
              </w:rPr>
              <w:t>планирания резултат</w:t>
            </w:r>
          </w:p>
        </w:tc>
        <w:tc>
          <w:tcPr>
            <w:tcW w:w="25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5202FF" w:rsidRDefault="005202FF" w:rsidP="005202F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nl-NL"/>
              </w:rPr>
            </w:pPr>
          </w:p>
          <w:p w:rsidR="005202FF" w:rsidRPr="00E40980" w:rsidRDefault="00952D80" w:rsidP="00952D80">
            <w:pPr>
              <w:cnfStyle w:val="000000100000" w:firstRow="0" w:lastRow="0" w:firstColumn="0" w:lastColumn="0" w:oddVBand="0" w:evenVBand="0" w:oddHBand="1" w:evenHBand="0" w:firstRowFirstColumn="0" w:firstRowLastColumn="0" w:lastRowFirstColumn="0" w:lastRowLastColumn="0"/>
              <w:rPr>
                <w:rFonts w:ascii="Arial" w:hAnsi="Arial" w:cs="Arial"/>
                <w:b/>
                <w:i/>
                <w:sz w:val="22"/>
                <w:szCs w:val="22"/>
                <w:lang w:val="nl-NL"/>
              </w:rPr>
            </w:pPr>
            <w:r>
              <w:rPr>
                <w:rFonts w:ascii="Arial" w:hAnsi="Arial" w:cs="Arial"/>
                <w:b/>
                <w:sz w:val="22"/>
                <w:szCs w:val="22"/>
                <w:lang w:val="bg-BG"/>
              </w:rPr>
              <w:t xml:space="preserve">Мярката, която описва изменението в заварената ситуация и </w:t>
            </w:r>
            <w:r w:rsidRPr="00952D80">
              <w:rPr>
                <w:rFonts w:ascii="Arial" w:hAnsi="Arial" w:cs="Arial"/>
                <w:b/>
                <w:color w:val="FF0000"/>
                <w:sz w:val="22"/>
                <w:szCs w:val="22"/>
                <w:lang w:val="bg-BG"/>
              </w:rPr>
              <w:t>реализирането на промяната</w:t>
            </w:r>
            <w:r w:rsidR="005202FF" w:rsidRPr="00952D80">
              <w:rPr>
                <w:rFonts w:ascii="Arial" w:hAnsi="Arial" w:cs="Arial"/>
                <w:b/>
                <w:color w:val="FF0000"/>
                <w:sz w:val="22"/>
                <w:szCs w:val="22"/>
                <w:lang w:val="nl-NL"/>
              </w:rPr>
              <w:t xml:space="preserve"> </w:t>
            </w:r>
          </w:p>
        </w:tc>
        <w:tc>
          <w:tcPr>
            <w:cnfStyle w:val="000010000000" w:firstRow="0" w:lastRow="0" w:firstColumn="0" w:lastColumn="0" w:oddVBand="1" w:evenVBand="0" w:oddHBand="0" w:evenHBand="0" w:firstRowFirstColumn="0" w:firstRowLastColumn="0" w:lastRowFirstColumn="0" w:lastRowLastColumn="0"/>
            <w:tcW w:w="29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952D80" w:rsidRDefault="00952D80" w:rsidP="005202FF">
            <w:pPr>
              <w:rPr>
                <w:rFonts w:ascii="Arial" w:hAnsi="Arial" w:cs="Arial"/>
                <w:b/>
                <w:sz w:val="22"/>
                <w:szCs w:val="22"/>
                <w:lang w:val="nl-NL"/>
              </w:rPr>
            </w:pPr>
            <w:r>
              <w:rPr>
                <w:rFonts w:ascii="Arial" w:eastAsia="Times New Roman" w:hAnsi="Arial" w:cs="Arial"/>
                <w:b/>
                <w:sz w:val="22"/>
                <w:szCs w:val="22"/>
                <w:lang w:val="bg-BG" w:eastAsia="fr-FR"/>
              </w:rPr>
              <w:t>Ф</w:t>
            </w:r>
            <w:r w:rsidRPr="00952D80">
              <w:rPr>
                <w:rFonts w:ascii="Arial" w:eastAsia="Times New Roman" w:hAnsi="Arial" w:cs="Arial"/>
                <w:b/>
                <w:sz w:val="22"/>
                <w:szCs w:val="22"/>
                <w:lang w:val="bg-BG" w:eastAsia="fr-FR"/>
              </w:rPr>
              <w:t xml:space="preserve">изическите параметри на проектните дейности </w:t>
            </w:r>
            <w:r w:rsidRPr="00952D80">
              <w:rPr>
                <w:rFonts w:ascii="Arial" w:eastAsia="Times New Roman" w:hAnsi="Arial" w:cs="Arial"/>
                <w:b/>
                <w:color w:val="FF0000"/>
                <w:sz w:val="22"/>
                <w:szCs w:val="22"/>
                <w:lang w:val="bg-BG" w:eastAsia="fr-FR"/>
              </w:rPr>
              <w:t>(извършени мероприятия, доставено оборудване</w:t>
            </w:r>
            <w:r w:rsidRPr="00952D80">
              <w:rPr>
                <w:rFonts w:ascii="Arial" w:eastAsia="Times New Roman" w:hAnsi="Arial" w:cs="Arial"/>
                <w:sz w:val="22"/>
                <w:szCs w:val="22"/>
                <w:lang w:val="bg-BG" w:eastAsia="fr-FR"/>
              </w:rPr>
              <w:t>)</w:t>
            </w:r>
          </w:p>
        </w:tc>
      </w:tr>
      <w:tr w:rsidR="005202FF" w:rsidRPr="00E40980" w:rsidTr="00BA7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Borders>
              <w:right w:val="single" w:sz="4" w:space="0" w:color="F79646" w:themeColor="accent6"/>
            </w:tcBorders>
            <w:shd w:val="clear" w:color="auto" w:fill="FDE9D9" w:themeFill="accent6" w:themeFillTint="33"/>
            <w:hideMark/>
          </w:tcPr>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Default="005202FF" w:rsidP="005202FF">
            <w:pPr>
              <w:rPr>
                <w:rFonts w:ascii="Arial" w:hAnsi="Arial" w:cs="Arial"/>
                <w:i/>
                <w:color w:val="F79646" w:themeColor="accent6"/>
                <w:sz w:val="22"/>
                <w:szCs w:val="22"/>
                <w:lang w:val="nl-NL"/>
              </w:rPr>
            </w:pPr>
          </w:p>
          <w:p w:rsidR="005202FF" w:rsidRPr="000D1855" w:rsidRDefault="000D1855" w:rsidP="005202FF">
            <w:pPr>
              <w:rPr>
                <w:rFonts w:ascii="Arial" w:hAnsi="Arial" w:cs="Arial"/>
                <w:b w:val="0"/>
                <w:i/>
                <w:color w:val="F79646" w:themeColor="accent6"/>
                <w:sz w:val="22"/>
                <w:szCs w:val="22"/>
                <w:lang w:val="bg-BG"/>
              </w:rPr>
            </w:pPr>
            <w:r>
              <w:rPr>
                <w:rFonts w:ascii="Arial" w:hAnsi="Arial" w:cs="Arial"/>
                <w:i/>
                <w:color w:val="F79646" w:themeColor="accent6"/>
                <w:sz w:val="22"/>
                <w:szCs w:val="22"/>
                <w:lang w:val="bg-BG"/>
              </w:rPr>
              <w:t>Примери</w:t>
            </w: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5202FF" w:rsidP="005202FF">
            <w:pPr>
              <w:rPr>
                <w:rFonts w:ascii="Arial" w:hAnsi="Arial" w:cs="Arial"/>
                <w:b/>
                <w:iCs/>
                <w:sz w:val="22"/>
                <w:szCs w:val="22"/>
                <w:lang w:val="nl-NL"/>
              </w:rPr>
            </w:pPr>
          </w:p>
          <w:p w:rsidR="005202FF" w:rsidRPr="007163E3" w:rsidRDefault="007163E3" w:rsidP="005202FF">
            <w:pPr>
              <w:rPr>
                <w:rFonts w:ascii="Arial" w:hAnsi="Arial" w:cs="Arial"/>
                <w:b/>
                <w:iCs/>
                <w:sz w:val="22"/>
                <w:szCs w:val="22"/>
                <w:lang w:val="bg-BG"/>
              </w:rPr>
            </w:pPr>
            <w:r>
              <w:rPr>
                <w:rFonts w:ascii="Arial" w:hAnsi="Arial" w:cs="Arial"/>
                <w:b/>
                <w:iCs/>
                <w:sz w:val="22"/>
                <w:szCs w:val="22"/>
                <w:lang w:val="bg-BG"/>
              </w:rPr>
              <w:t>Работни места и умения</w:t>
            </w:r>
          </w:p>
          <w:p w:rsidR="00787D6D" w:rsidRPr="00787D6D" w:rsidRDefault="00787D6D" w:rsidP="005202FF">
            <w:pPr>
              <w:rPr>
                <w:rFonts w:ascii="Arial" w:hAnsi="Arial" w:cs="Arial"/>
                <w:sz w:val="22"/>
                <w:szCs w:val="22"/>
                <w:lang w:val="bg-BG"/>
              </w:rPr>
            </w:pPr>
            <w:r>
              <w:rPr>
                <w:rFonts w:ascii="Arial" w:hAnsi="Arial" w:cs="Arial"/>
                <w:iCs/>
                <w:sz w:val="22"/>
                <w:szCs w:val="22"/>
                <w:lang w:val="bg-BG"/>
              </w:rPr>
              <w:t xml:space="preserve">Увеличаване на броя на заетите млади хора.  </w:t>
            </w:r>
          </w:p>
        </w:tc>
        <w:tc>
          <w:tcPr>
            <w:tcW w:w="25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5202FF"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p>
          <w:p w:rsidR="005202FF" w:rsidRPr="00E40980" w:rsidRDefault="00577D6E"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 xml:space="preserve">Младежка безработница </w:t>
            </w:r>
            <w:r w:rsidR="005202FF" w:rsidRPr="00E40980">
              <w:rPr>
                <w:rFonts w:ascii="Arial" w:hAnsi="Arial" w:cs="Arial"/>
                <w:iCs/>
                <w:sz w:val="22"/>
                <w:szCs w:val="22"/>
                <w:lang w:val="nl-NL"/>
              </w:rPr>
              <w:br/>
            </w:r>
            <w:r w:rsidR="005202FF" w:rsidRPr="00E40980">
              <w:rPr>
                <w:rFonts w:ascii="Arial" w:hAnsi="Arial" w:cs="Arial"/>
                <w:iCs/>
                <w:sz w:val="22"/>
                <w:szCs w:val="22"/>
                <w:lang w:val="nl-NL"/>
              </w:rPr>
              <w:br/>
            </w:r>
            <w:r>
              <w:rPr>
                <w:rFonts w:ascii="Arial" w:hAnsi="Arial" w:cs="Arial"/>
                <w:iCs/>
                <w:sz w:val="22"/>
                <w:szCs w:val="22"/>
                <w:lang w:val="bg-BG"/>
              </w:rPr>
              <w:t>Настоящо положение</w:t>
            </w:r>
            <w:r w:rsidR="005202FF" w:rsidRPr="00E40980">
              <w:rPr>
                <w:rFonts w:ascii="Arial" w:hAnsi="Arial" w:cs="Arial"/>
                <w:iCs/>
                <w:sz w:val="22"/>
                <w:szCs w:val="22"/>
                <w:lang w:val="nl-NL"/>
              </w:rPr>
              <w:t>: 24% (2016</w:t>
            </w:r>
            <w:r>
              <w:rPr>
                <w:rFonts w:ascii="Arial" w:hAnsi="Arial" w:cs="Arial"/>
                <w:iCs/>
                <w:sz w:val="22"/>
                <w:szCs w:val="22"/>
                <w:lang w:val="bg-BG"/>
              </w:rPr>
              <w:t>г.</w:t>
            </w:r>
            <w:r w:rsidR="005202FF" w:rsidRPr="00E40980">
              <w:rPr>
                <w:rFonts w:ascii="Arial" w:hAnsi="Arial" w:cs="Arial"/>
                <w:iCs/>
                <w:sz w:val="22"/>
                <w:szCs w:val="22"/>
                <w:lang w:val="nl-NL"/>
              </w:rPr>
              <w:t>)</w:t>
            </w:r>
          </w:p>
          <w:p w:rsidR="005202FF" w:rsidRPr="00E40980" w:rsidRDefault="00577D6E"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Цел</w:t>
            </w:r>
            <w:r w:rsidR="005202FF" w:rsidRPr="00E40980">
              <w:rPr>
                <w:rFonts w:ascii="Arial" w:hAnsi="Arial" w:cs="Arial"/>
                <w:iCs/>
                <w:sz w:val="22"/>
                <w:szCs w:val="22"/>
                <w:lang w:val="nl-NL"/>
              </w:rPr>
              <w:t>: 20% (2020</w:t>
            </w:r>
            <w:r>
              <w:rPr>
                <w:rFonts w:ascii="Arial" w:hAnsi="Arial" w:cs="Arial"/>
                <w:iCs/>
                <w:sz w:val="22"/>
                <w:szCs w:val="22"/>
                <w:lang w:val="bg-BG"/>
              </w:rPr>
              <w:t>г.</w:t>
            </w:r>
            <w:r w:rsidR="005202FF" w:rsidRPr="00E40980">
              <w:rPr>
                <w:rFonts w:ascii="Arial" w:hAnsi="Arial" w:cs="Arial"/>
                <w:iCs/>
                <w:sz w:val="22"/>
                <w:szCs w:val="22"/>
                <w:lang w:val="nl-NL"/>
              </w:rPr>
              <w:t>)</w:t>
            </w:r>
          </w:p>
        </w:tc>
        <w:tc>
          <w:tcPr>
            <w:cnfStyle w:val="000010000000" w:firstRow="0" w:lastRow="0" w:firstColumn="0" w:lastColumn="0" w:oddVBand="1" w:evenVBand="0" w:oddHBand="0" w:evenHBand="0" w:firstRowFirstColumn="0" w:firstRowLastColumn="0" w:lastRowFirstColumn="0" w:lastRowLastColumn="0"/>
            <w:tcW w:w="29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511343" w:rsidP="005202FF">
            <w:pPr>
              <w:numPr>
                <w:ilvl w:val="0"/>
                <w:numId w:val="7"/>
              </w:numPr>
              <w:rPr>
                <w:rFonts w:ascii="Arial" w:hAnsi="Arial" w:cs="Arial"/>
                <w:iCs/>
                <w:sz w:val="22"/>
                <w:szCs w:val="22"/>
                <w:lang w:val="nl-NL"/>
              </w:rPr>
            </w:pPr>
            <w:r>
              <w:rPr>
                <w:rFonts w:ascii="Arial" w:hAnsi="Arial" w:cs="Arial"/>
                <w:iCs/>
                <w:sz w:val="22"/>
                <w:szCs w:val="22"/>
                <w:lang w:val="bg-BG"/>
              </w:rPr>
              <w:t>Брой младежи, преминали обучение</w:t>
            </w:r>
          </w:p>
          <w:p w:rsidR="00787D6D" w:rsidRPr="00787D6D" w:rsidRDefault="00787D6D" w:rsidP="00787D6D">
            <w:pPr>
              <w:numPr>
                <w:ilvl w:val="0"/>
                <w:numId w:val="7"/>
              </w:numPr>
              <w:rPr>
                <w:rFonts w:ascii="Arial" w:hAnsi="Arial" w:cs="Arial"/>
                <w:iCs/>
                <w:sz w:val="22"/>
                <w:szCs w:val="22"/>
                <w:lang w:val="nl-NL"/>
              </w:rPr>
            </w:pPr>
            <w:r>
              <w:rPr>
                <w:rFonts w:ascii="Arial" w:hAnsi="Arial" w:cs="Arial"/>
                <w:iCs/>
                <w:sz w:val="22"/>
                <w:szCs w:val="22"/>
                <w:lang w:val="bg-BG"/>
              </w:rPr>
              <w:t>Брой младежи, получили съветническа помощ по кариерно/професионално развитие</w:t>
            </w:r>
          </w:p>
          <w:p w:rsidR="005202FF" w:rsidRPr="00E40980" w:rsidRDefault="00787D6D" w:rsidP="00787D6D">
            <w:pPr>
              <w:numPr>
                <w:ilvl w:val="0"/>
                <w:numId w:val="7"/>
              </w:numPr>
              <w:rPr>
                <w:rFonts w:ascii="Arial" w:hAnsi="Arial" w:cs="Arial"/>
                <w:iCs/>
                <w:sz w:val="22"/>
                <w:szCs w:val="22"/>
                <w:lang w:val="nl-NL"/>
              </w:rPr>
            </w:pPr>
            <w:r>
              <w:rPr>
                <w:rFonts w:ascii="Arial" w:hAnsi="Arial" w:cs="Arial"/>
                <w:iCs/>
                <w:sz w:val="22"/>
                <w:szCs w:val="22"/>
                <w:lang w:val="bg-BG"/>
              </w:rPr>
              <w:t xml:space="preserve">Брой младежи, покриващи </w:t>
            </w:r>
            <w:r>
              <w:rPr>
                <w:rFonts w:ascii="Arial" w:hAnsi="Arial" w:cs="Arial"/>
                <w:iCs/>
                <w:sz w:val="22"/>
                <w:szCs w:val="22"/>
                <w:lang w:val="bg-BG"/>
              </w:rPr>
              <w:lastRenderedPageBreak/>
              <w:t>изискванията на обявите за работа</w:t>
            </w:r>
            <w:r w:rsidR="005202FF" w:rsidRPr="00E40980">
              <w:rPr>
                <w:rFonts w:ascii="Arial" w:hAnsi="Arial" w:cs="Arial"/>
                <w:iCs/>
                <w:sz w:val="22"/>
                <w:szCs w:val="22"/>
                <w:lang w:val="nl-NL"/>
              </w:rPr>
              <w:t xml:space="preserve"> </w:t>
            </w:r>
          </w:p>
        </w:tc>
      </w:tr>
      <w:tr w:rsidR="005202FF" w:rsidRPr="00E40980" w:rsidTr="00BA7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4" w:space="0" w:color="F79646" w:themeColor="accent6"/>
            </w:tcBorders>
            <w:shd w:val="clear" w:color="auto" w:fill="FDE9D9" w:themeFill="accent6" w:themeFillTint="33"/>
            <w:hideMark/>
          </w:tcPr>
          <w:p w:rsidR="005202FF" w:rsidRPr="00E40980" w:rsidRDefault="005202FF" w:rsidP="005202FF">
            <w:pPr>
              <w:rPr>
                <w:rFonts w:ascii="Arial" w:hAnsi="Arial" w:cs="Arial"/>
                <w:b w:val="0"/>
                <w:i/>
                <w:color w:val="000090"/>
                <w:sz w:val="22"/>
                <w:szCs w:val="22"/>
                <w:lang w:val="nl-NL"/>
              </w:rPr>
            </w:pP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5202FF" w:rsidP="005202FF">
            <w:pPr>
              <w:rPr>
                <w:rFonts w:ascii="Arial" w:hAnsi="Arial" w:cs="Arial"/>
                <w:b/>
                <w:sz w:val="22"/>
                <w:szCs w:val="22"/>
                <w:lang w:val="nl-NL"/>
              </w:rPr>
            </w:pPr>
          </w:p>
          <w:p w:rsidR="005202FF" w:rsidRPr="00E40980" w:rsidRDefault="005202FF" w:rsidP="005202FF">
            <w:pPr>
              <w:rPr>
                <w:rFonts w:ascii="Arial" w:hAnsi="Arial" w:cs="Arial"/>
                <w:b/>
                <w:sz w:val="22"/>
                <w:szCs w:val="22"/>
                <w:lang w:val="nl-NL"/>
              </w:rPr>
            </w:pPr>
          </w:p>
          <w:p w:rsidR="005202FF" w:rsidRPr="00E40980" w:rsidRDefault="005202FF" w:rsidP="005202FF">
            <w:pPr>
              <w:rPr>
                <w:rFonts w:ascii="Arial" w:hAnsi="Arial" w:cs="Arial"/>
                <w:b/>
                <w:sz w:val="22"/>
                <w:szCs w:val="22"/>
                <w:lang w:val="nl-NL"/>
              </w:rPr>
            </w:pPr>
          </w:p>
          <w:p w:rsidR="005202FF" w:rsidRPr="003F57B8" w:rsidRDefault="003F57B8" w:rsidP="005202FF">
            <w:pPr>
              <w:rPr>
                <w:rFonts w:ascii="Arial" w:hAnsi="Arial" w:cs="Arial"/>
                <w:b/>
                <w:sz w:val="22"/>
                <w:szCs w:val="22"/>
                <w:lang w:val="bg-BG"/>
              </w:rPr>
            </w:pPr>
            <w:r>
              <w:rPr>
                <w:rFonts w:ascii="Arial" w:hAnsi="Arial" w:cs="Arial"/>
                <w:b/>
                <w:sz w:val="22"/>
                <w:szCs w:val="22"/>
                <w:lang w:val="bg-BG"/>
              </w:rPr>
              <w:t>Сплотена местна общност</w:t>
            </w:r>
          </w:p>
          <w:p w:rsidR="005202FF" w:rsidRPr="00241428" w:rsidRDefault="00241428" w:rsidP="005202FF">
            <w:pPr>
              <w:rPr>
                <w:rFonts w:ascii="Arial" w:hAnsi="Arial" w:cs="Arial"/>
                <w:sz w:val="22"/>
                <w:szCs w:val="22"/>
                <w:lang w:val="bg-BG"/>
              </w:rPr>
            </w:pPr>
            <w:r>
              <w:rPr>
                <w:rFonts w:ascii="Arial" w:hAnsi="Arial" w:cs="Arial"/>
                <w:sz w:val="22"/>
                <w:szCs w:val="22"/>
                <w:lang w:val="bg-BG"/>
              </w:rPr>
              <w:t>Намаляване на между-расовото напрежение в общината</w:t>
            </w:r>
          </w:p>
        </w:tc>
        <w:tc>
          <w:tcPr>
            <w:tcW w:w="25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5202FF" w:rsidRDefault="00241428" w:rsidP="005202FF">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bg-BG"/>
              </w:rPr>
            </w:pPr>
            <w:r>
              <w:rPr>
                <w:rFonts w:ascii="Arial" w:hAnsi="Arial" w:cs="Arial"/>
                <w:iCs/>
                <w:sz w:val="22"/>
                <w:szCs w:val="22"/>
                <w:lang w:val="bg-BG"/>
              </w:rPr>
              <w:t>Брой расистки изстъпления, регистрирани в полицейските управления (седмично)</w:t>
            </w:r>
          </w:p>
          <w:p w:rsidR="00241428" w:rsidRPr="00241428" w:rsidRDefault="00241428" w:rsidP="005202FF">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bg-BG"/>
              </w:rPr>
            </w:pPr>
          </w:p>
          <w:p w:rsidR="005202FF" w:rsidRPr="00E40980" w:rsidRDefault="00241428" w:rsidP="005202FF">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Настоящо положение</w:t>
            </w:r>
            <w:r w:rsidR="005202FF" w:rsidRPr="00E40980">
              <w:rPr>
                <w:rFonts w:ascii="Arial" w:hAnsi="Arial" w:cs="Arial"/>
                <w:iCs/>
                <w:sz w:val="22"/>
                <w:szCs w:val="22"/>
                <w:lang w:val="nl-NL"/>
              </w:rPr>
              <w:t>: 45 (2015</w:t>
            </w:r>
            <w:r>
              <w:rPr>
                <w:rFonts w:ascii="Arial" w:hAnsi="Arial" w:cs="Arial"/>
                <w:iCs/>
                <w:sz w:val="22"/>
                <w:szCs w:val="22"/>
                <w:lang w:val="bg-BG"/>
              </w:rPr>
              <w:t>г.</w:t>
            </w:r>
            <w:r w:rsidR="005202FF" w:rsidRPr="00E40980">
              <w:rPr>
                <w:rFonts w:ascii="Arial" w:hAnsi="Arial" w:cs="Arial"/>
                <w:iCs/>
                <w:sz w:val="22"/>
                <w:szCs w:val="22"/>
                <w:lang w:val="nl-NL"/>
              </w:rPr>
              <w:t>)</w:t>
            </w:r>
          </w:p>
          <w:p w:rsidR="005202FF" w:rsidRPr="00E40980" w:rsidRDefault="00241428" w:rsidP="005202FF">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Цел</w:t>
            </w:r>
            <w:r w:rsidR="005202FF" w:rsidRPr="00E40980">
              <w:rPr>
                <w:rFonts w:ascii="Arial" w:hAnsi="Arial" w:cs="Arial"/>
                <w:iCs/>
                <w:sz w:val="22"/>
                <w:szCs w:val="22"/>
                <w:lang w:val="nl-NL"/>
              </w:rPr>
              <w:t>: 20 (2019</w:t>
            </w:r>
            <w:r>
              <w:rPr>
                <w:rFonts w:ascii="Arial" w:hAnsi="Arial" w:cs="Arial"/>
                <w:iCs/>
                <w:sz w:val="22"/>
                <w:szCs w:val="22"/>
                <w:lang w:val="bg-BG"/>
              </w:rPr>
              <w:t>г.</w:t>
            </w:r>
            <w:r w:rsidR="005202FF" w:rsidRPr="00E40980">
              <w:rPr>
                <w:rFonts w:ascii="Arial" w:hAnsi="Arial" w:cs="Arial"/>
                <w:iCs/>
                <w:sz w:val="22"/>
                <w:szCs w:val="22"/>
                <w:lang w:val="nl-NL"/>
              </w:rPr>
              <w:t>)</w:t>
            </w:r>
          </w:p>
        </w:tc>
        <w:tc>
          <w:tcPr>
            <w:cnfStyle w:val="000010000000" w:firstRow="0" w:lastRow="0" w:firstColumn="0" w:lastColumn="0" w:oddVBand="1" w:evenVBand="0" w:oddHBand="0" w:evenHBand="0" w:firstRowFirstColumn="0" w:firstRowLastColumn="0" w:lastRowFirstColumn="0" w:lastRowLastColumn="0"/>
            <w:tcW w:w="29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3965B3" w:rsidP="005202FF">
            <w:pPr>
              <w:pStyle w:val="ListParagraph"/>
              <w:numPr>
                <w:ilvl w:val="0"/>
                <w:numId w:val="7"/>
              </w:numPr>
              <w:rPr>
                <w:rFonts w:ascii="Arial" w:hAnsi="Arial" w:cs="Arial"/>
                <w:iCs/>
                <w:sz w:val="22"/>
                <w:szCs w:val="22"/>
                <w:lang w:val="nl-NL"/>
              </w:rPr>
            </w:pPr>
            <w:r>
              <w:rPr>
                <w:rFonts w:ascii="Arial" w:hAnsi="Arial" w:cs="Arial"/>
                <w:iCs/>
                <w:sz w:val="22"/>
                <w:szCs w:val="22"/>
                <w:lang w:val="bg-BG"/>
              </w:rPr>
              <w:t>Брой събития, посветени на междукултурния диалог</w:t>
            </w:r>
          </w:p>
          <w:p w:rsidR="00A55474" w:rsidRPr="00A55474" w:rsidRDefault="00A55474" w:rsidP="00A55474">
            <w:pPr>
              <w:pStyle w:val="ListParagraph"/>
              <w:numPr>
                <w:ilvl w:val="0"/>
                <w:numId w:val="7"/>
              </w:numPr>
              <w:rPr>
                <w:rFonts w:ascii="Arial" w:hAnsi="Arial" w:cs="Arial"/>
                <w:iCs/>
                <w:sz w:val="22"/>
                <w:szCs w:val="22"/>
                <w:lang w:val="nl-NL"/>
              </w:rPr>
            </w:pPr>
            <w:r>
              <w:rPr>
                <w:rFonts w:ascii="Arial" w:hAnsi="Arial" w:cs="Arial"/>
                <w:iCs/>
                <w:sz w:val="22"/>
                <w:szCs w:val="22"/>
                <w:lang w:val="bg-BG"/>
              </w:rPr>
              <w:t xml:space="preserve">Брой обществени информационни/просветни кампании </w:t>
            </w:r>
          </w:p>
          <w:p w:rsidR="005202FF" w:rsidRPr="00E40980" w:rsidRDefault="00AB67A1" w:rsidP="00AB67A1">
            <w:pPr>
              <w:pStyle w:val="ListParagraph"/>
              <w:numPr>
                <w:ilvl w:val="0"/>
                <w:numId w:val="7"/>
              </w:numPr>
              <w:rPr>
                <w:rFonts w:ascii="Arial" w:hAnsi="Arial" w:cs="Arial"/>
                <w:iCs/>
                <w:sz w:val="22"/>
                <w:szCs w:val="22"/>
                <w:lang w:val="nl-NL"/>
              </w:rPr>
            </w:pPr>
            <w:r>
              <w:rPr>
                <w:rFonts w:ascii="Arial" w:hAnsi="Arial" w:cs="Arial"/>
                <w:iCs/>
                <w:sz w:val="22"/>
                <w:szCs w:val="22"/>
                <w:lang w:val="bg-BG"/>
              </w:rPr>
              <w:t>Брой сформирани групи за сътрудничество</w:t>
            </w:r>
          </w:p>
        </w:tc>
      </w:tr>
      <w:tr w:rsidR="005202FF" w:rsidRPr="00E40980" w:rsidTr="00BA782B">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384" w:type="dxa"/>
            <w:vMerge/>
            <w:tcBorders>
              <w:right w:val="single" w:sz="4" w:space="0" w:color="F79646" w:themeColor="accent6"/>
            </w:tcBorders>
            <w:shd w:val="clear" w:color="auto" w:fill="FDE9D9" w:themeFill="accent6" w:themeFillTint="33"/>
            <w:hideMark/>
          </w:tcPr>
          <w:p w:rsidR="005202FF" w:rsidRPr="00E40980" w:rsidRDefault="005202FF" w:rsidP="005202FF">
            <w:pPr>
              <w:rPr>
                <w:rFonts w:ascii="Arial" w:hAnsi="Arial" w:cs="Arial"/>
                <w:b w:val="0"/>
                <w:i/>
                <w:color w:val="000090"/>
                <w:sz w:val="22"/>
                <w:szCs w:val="22"/>
                <w:lang w:val="nl-NL"/>
              </w:rPr>
            </w:pPr>
          </w:p>
        </w:tc>
        <w:tc>
          <w:tcPr>
            <w:cnfStyle w:val="000010000000" w:firstRow="0" w:lastRow="0" w:firstColumn="0" w:lastColumn="0" w:oddVBand="1" w:evenVBand="0" w:oddHBand="0" w:evenHBand="0" w:firstRowFirstColumn="0" w:firstRowLastColumn="0" w:lastRowFirstColumn="0" w:lastRowLastColumn="0"/>
            <w:tcW w:w="24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5202FF" w:rsidRPr="00E40980" w:rsidRDefault="005202FF" w:rsidP="005202FF">
            <w:pPr>
              <w:rPr>
                <w:rFonts w:ascii="Arial" w:hAnsi="Arial" w:cs="Arial"/>
                <w:b/>
                <w:sz w:val="22"/>
                <w:szCs w:val="22"/>
                <w:lang w:val="nl-NL"/>
              </w:rPr>
            </w:pPr>
          </w:p>
          <w:p w:rsidR="005202FF" w:rsidRPr="00E40980" w:rsidRDefault="005202FF" w:rsidP="005202FF">
            <w:pPr>
              <w:rPr>
                <w:rFonts w:ascii="Arial" w:hAnsi="Arial" w:cs="Arial"/>
                <w:b/>
                <w:sz w:val="22"/>
                <w:szCs w:val="22"/>
                <w:lang w:val="nl-NL"/>
              </w:rPr>
            </w:pPr>
          </w:p>
          <w:p w:rsidR="005202FF" w:rsidRPr="003F57B8" w:rsidRDefault="003F57B8" w:rsidP="005202FF">
            <w:pPr>
              <w:rPr>
                <w:rFonts w:ascii="Arial" w:hAnsi="Arial" w:cs="Arial"/>
                <w:b/>
                <w:sz w:val="22"/>
                <w:szCs w:val="22"/>
                <w:lang w:val="bg-BG"/>
              </w:rPr>
            </w:pPr>
            <w:r>
              <w:rPr>
                <w:rFonts w:ascii="Arial" w:hAnsi="Arial" w:cs="Arial"/>
                <w:b/>
                <w:sz w:val="22"/>
                <w:szCs w:val="22"/>
                <w:lang w:val="bg-BG"/>
              </w:rPr>
              <w:t>Градско обновяване</w:t>
            </w:r>
          </w:p>
          <w:p w:rsidR="005202FF" w:rsidRPr="00E40980" w:rsidRDefault="00402E13" w:rsidP="00402E13">
            <w:pPr>
              <w:rPr>
                <w:rFonts w:ascii="Arial" w:hAnsi="Arial" w:cs="Arial"/>
                <w:sz w:val="22"/>
                <w:szCs w:val="22"/>
                <w:lang w:val="nl-NL"/>
              </w:rPr>
            </w:pPr>
            <w:r>
              <w:rPr>
                <w:rFonts w:ascii="Arial" w:hAnsi="Arial" w:cs="Arial"/>
                <w:sz w:val="22"/>
                <w:szCs w:val="22"/>
                <w:lang w:val="bg-BG"/>
              </w:rPr>
              <w:t xml:space="preserve">Обновяване на панелните комплекси  и/или подобрени условия за живот за възрастните хора </w:t>
            </w:r>
          </w:p>
        </w:tc>
        <w:tc>
          <w:tcPr>
            <w:tcW w:w="25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Pr>
          <w:p w:rsidR="005202FF" w:rsidRPr="00E40980" w:rsidRDefault="005202FF"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r w:rsidRPr="00E40980">
              <w:rPr>
                <w:rFonts w:ascii="Arial" w:hAnsi="Arial" w:cs="Arial"/>
                <w:iCs/>
                <w:sz w:val="22"/>
                <w:szCs w:val="22"/>
                <w:lang w:val="nl-NL"/>
              </w:rPr>
              <w:t xml:space="preserve">% </w:t>
            </w:r>
            <w:r w:rsidR="001C2759">
              <w:rPr>
                <w:rFonts w:ascii="Arial" w:hAnsi="Arial" w:cs="Arial"/>
                <w:iCs/>
                <w:sz w:val="22"/>
                <w:szCs w:val="22"/>
                <w:lang w:val="bg-BG"/>
              </w:rPr>
              <w:t xml:space="preserve">от жителите, които оценяват жилищата си като адекватни </w:t>
            </w:r>
            <w:r w:rsidRPr="00E40980">
              <w:rPr>
                <w:rFonts w:ascii="Arial" w:hAnsi="Arial" w:cs="Arial"/>
                <w:iCs/>
                <w:sz w:val="22"/>
                <w:szCs w:val="22"/>
                <w:lang w:val="nl-NL"/>
              </w:rPr>
              <w:t>(</w:t>
            </w:r>
            <w:r w:rsidR="001C2759">
              <w:rPr>
                <w:rFonts w:ascii="Arial" w:hAnsi="Arial" w:cs="Arial"/>
                <w:iCs/>
                <w:sz w:val="22"/>
                <w:szCs w:val="22"/>
                <w:lang w:val="bg-BG"/>
              </w:rPr>
              <w:t>като качество и достъпност</w:t>
            </w:r>
            <w:r w:rsidRPr="00E40980">
              <w:rPr>
                <w:rFonts w:ascii="Arial" w:hAnsi="Arial" w:cs="Arial"/>
                <w:iCs/>
                <w:sz w:val="22"/>
                <w:szCs w:val="22"/>
                <w:lang w:val="nl-NL"/>
              </w:rPr>
              <w:t xml:space="preserve">) </w:t>
            </w:r>
            <w:r w:rsidRPr="00E40980">
              <w:rPr>
                <w:rFonts w:ascii="Arial" w:hAnsi="Arial" w:cs="Arial"/>
                <w:iCs/>
                <w:sz w:val="22"/>
                <w:szCs w:val="22"/>
                <w:lang w:val="nl-NL"/>
              </w:rPr>
              <w:br/>
              <w:t>(</w:t>
            </w:r>
            <w:r w:rsidR="001C2759">
              <w:rPr>
                <w:rFonts w:ascii="Arial" w:hAnsi="Arial" w:cs="Arial"/>
                <w:iCs/>
                <w:sz w:val="22"/>
                <w:szCs w:val="22"/>
                <w:lang w:val="bg-BG"/>
              </w:rPr>
              <w:t>въз основа на нарочно проучване</w:t>
            </w:r>
            <w:r w:rsidRPr="00E40980">
              <w:rPr>
                <w:rFonts w:ascii="Arial" w:hAnsi="Arial" w:cs="Arial"/>
                <w:iCs/>
                <w:sz w:val="22"/>
                <w:szCs w:val="22"/>
                <w:lang w:val="nl-NL"/>
              </w:rPr>
              <w:t xml:space="preserve">) </w:t>
            </w:r>
          </w:p>
          <w:p w:rsidR="005202FF" w:rsidRPr="00E40980" w:rsidRDefault="001C2759"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Настоящо</w:t>
            </w:r>
            <w:r w:rsidR="005202FF" w:rsidRPr="00E40980">
              <w:rPr>
                <w:rFonts w:ascii="Arial" w:hAnsi="Arial" w:cs="Arial"/>
                <w:iCs/>
                <w:sz w:val="22"/>
                <w:szCs w:val="22"/>
                <w:lang w:val="nl-NL"/>
              </w:rPr>
              <w:t>: 25% (2016</w:t>
            </w:r>
            <w:r>
              <w:rPr>
                <w:rFonts w:ascii="Arial" w:hAnsi="Arial" w:cs="Arial"/>
                <w:iCs/>
                <w:sz w:val="22"/>
                <w:szCs w:val="22"/>
                <w:lang w:val="bg-BG"/>
              </w:rPr>
              <w:t>г.</w:t>
            </w:r>
            <w:r w:rsidR="005202FF" w:rsidRPr="00E40980">
              <w:rPr>
                <w:rFonts w:ascii="Arial" w:hAnsi="Arial" w:cs="Arial"/>
                <w:iCs/>
                <w:sz w:val="22"/>
                <w:szCs w:val="22"/>
                <w:lang w:val="nl-NL"/>
              </w:rPr>
              <w:t>)</w:t>
            </w:r>
          </w:p>
          <w:p w:rsidR="005202FF" w:rsidRPr="00E40980" w:rsidRDefault="001C2759" w:rsidP="005202FF">
            <w:pP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lang w:val="nl-NL"/>
              </w:rPr>
            </w:pPr>
            <w:r>
              <w:rPr>
                <w:rFonts w:ascii="Arial" w:hAnsi="Arial" w:cs="Arial"/>
                <w:iCs/>
                <w:sz w:val="22"/>
                <w:szCs w:val="22"/>
                <w:lang w:val="bg-BG"/>
              </w:rPr>
              <w:t>Цел</w:t>
            </w:r>
            <w:r w:rsidR="005202FF" w:rsidRPr="00E40980">
              <w:rPr>
                <w:rFonts w:ascii="Arial" w:hAnsi="Arial" w:cs="Arial"/>
                <w:iCs/>
                <w:sz w:val="22"/>
                <w:szCs w:val="22"/>
                <w:lang w:val="nl-NL"/>
              </w:rPr>
              <w:t>: 60% (2024</w:t>
            </w:r>
            <w:r>
              <w:rPr>
                <w:rFonts w:ascii="Arial" w:hAnsi="Arial" w:cs="Arial"/>
                <w:iCs/>
                <w:sz w:val="22"/>
                <w:szCs w:val="22"/>
                <w:lang w:val="bg-BG"/>
              </w:rPr>
              <w:t>г.</w:t>
            </w:r>
            <w:r w:rsidR="005202FF" w:rsidRPr="00E40980">
              <w:rPr>
                <w:rFonts w:ascii="Arial" w:hAnsi="Arial" w:cs="Arial"/>
                <w:iCs/>
                <w:sz w:val="22"/>
                <w:szCs w:val="22"/>
                <w:lang w:val="nl-NL"/>
              </w:rPr>
              <w:t>)</w:t>
            </w:r>
          </w:p>
        </w:tc>
        <w:tc>
          <w:tcPr>
            <w:cnfStyle w:val="000010000000" w:firstRow="0" w:lastRow="0" w:firstColumn="0" w:lastColumn="0" w:oddVBand="1" w:evenVBand="0" w:oddHBand="0" w:evenHBand="0" w:firstRowFirstColumn="0" w:firstRowLastColumn="0" w:lastRowFirstColumn="0" w:lastRowLastColumn="0"/>
            <w:tcW w:w="29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hideMark/>
          </w:tcPr>
          <w:p w:rsidR="00CF7552" w:rsidRPr="00CF7552" w:rsidRDefault="00CF7552" w:rsidP="00CF7552">
            <w:pPr>
              <w:pStyle w:val="ListParagraph"/>
              <w:numPr>
                <w:ilvl w:val="0"/>
                <w:numId w:val="7"/>
              </w:numPr>
              <w:rPr>
                <w:rFonts w:ascii="Arial" w:hAnsi="Arial" w:cs="Arial"/>
                <w:iCs/>
                <w:sz w:val="22"/>
                <w:szCs w:val="22"/>
                <w:lang w:val="nl-NL"/>
              </w:rPr>
            </w:pPr>
            <w:r>
              <w:rPr>
                <w:rFonts w:ascii="Arial" w:hAnsi="Arial" w:cs="Arial"/>
                <w:iCs/>
                <w:sz w:val="22"/>
                <w:szCs w:val="22"/>
                <w:lang w:val="bg-BG"/>
              </w:rPr>
              <w:t xml:space="preserve">Брой обновени жилищни сгради </w:t>
            </w:r>
          </w:p>
          <w:p w:rsidR="005202FF" w:rsidRPr="00E40980" w:rsidRDefault="00CF7552" w:rsidP="00CF7552">
            <w:pPr>
              <w:pStyle w:val="ListParagraph"/>
              <w:numPr>
                <w:ilvl w:val="0"/>
                <w:numId w:val="7"/>
              </w:numPr>
              <w:rPr>
                <w:rFonts w:ascii="Arial" w:hAnsi="Arial" w:cs="Arial"/>
                <w:iCs/>
                <w:sz w:val="22"/>
                <w:szCs w:val="22"/>
                <w:lang w:val="nl-NL"/>
              </w:rPr>
            </w:pPr>
            <w:r>
              <w:rPr>
                <w:rFonts w:ascii="Arial" w:hAnsi="Arial" w:cs="Arial"/>
                <w:iCs/>
                <w:sz w:val="22"/>
                <w:szCs w:val="22"/>
                <w:lang w:val="bg-BG"/>
              </w:rPr>
              <w:t xml:space="preserve">Брой създадени услуги в подкрепа на възрастните </w:t>
            </w:r>
            <w:r w:rsidR="005202FF" w:rsidRPr="00E40980">
              <w:rPr>
                <w:rFonts w:ascii="Arial" w:hAnsi="Arial" w:cs="Arial"/>
                <w:iCs/>
                <w:sz w:val="22"/>
                <w:szCs w:val="22"/>
                <w:lang w:val="nl-NL"/>
              </w:rPr>
              <w:t xml:space="preserve"> </w:t>
            </w:r>
          </w:p>
        </w:tc>
      </w:tr>
    </w:tbl>
    <w:p w:rsidR="005202FF" w:rsidRPr="00A83DD0" w:rsidRDefault="005202FF" w:rsidP="005202FF">
      <w:pPr>
        <w:autoSpaceDE w:val="0"/>
        <w:autoSpaceDN w:val="0"/>
        <w:adjustRightInd w:val="0"/>
        <w:spacing w:after="0" w:line="240" w:lineRule="auto"/>
        <w:rPr>
          <w:rFonts w:ascii="Arial" w:eastAsia="Times New Roman" w:hAnsi="Arial" w:cs="Arial"/>
          <w:b/>
          <w:lang w:val="bg-BG" w:eastAsia="fr-FR"/>
        </w:rPr>
      </w:pPr>
    </w:p>
    <w:p w:rsidR="0063429A" w:rsidRPr="00C35193" w:rsidRDefault="00046FC7" w:rsidP="00C35193">
      <w:pPr>
        <w:autoSpaceDE w:val="0"/>
        <w:autoSpaceDN w:val="0"/>
        <w:adjustRightInd w:val="0"/>
        <w:spacing w:after="0" w:line="240" w:lineRule="auto"/>
        <w:jc w:val="both"/>
        <w:rPr>
          <w:rFonts w:ascii="Arial" w:eastAsia="Times New Roman" w:hAnsi="Arial" w:cs="Arial"/>
          <w:lang w:val="bg-BG" w:eastAsia="fr-FR"/>
        </w:rPr>
      </w:pPr>
      <w:r w:rsidRPr="00F41D1E">
        <w:rPr>
          <w:rFonts w:ascii="Arial" w:eastAsia="Times New Roman" w:hAnsi="Arial" w:cs="Arial"/>
          <w:lang w:eastAsia="fr-FR"/>
        </w:rPr>
        <w:t>*</w:t>
      </w:r>
      <w:r w:rsidR="00C0592B">
        <w:rPr>
          <w:rFonts w:ascii="Arial" w:eastAsia="Times New Roman" w:hAnsi="Arial" w:cs="Arial"/>
          <w:lang w:val="bg-BG" w:eastAsia="fr-FR"/>
        </w:rPr>
        <w:t>За повече информация по прилагане на рамката от резултати, прочетете наръчника на УРБАКТ „</w:t>
      </w:r>
      <w:r w:rsidR="00C35193">
        <w:rPr>
          <w:rFonts w:ascii="Arial" w:eastAsia="Times New Roman" w:hAnsi="Arial" w:cs="Arial"/>
          <w:lang w:val="bg-BG" w:eastAsia="fr-FR"/>
        </w:rPr>
        <w:t>Прилагане на рамката на резлутатите за целит</w:t>
      </w:r>
      <w:r w:rsidR="001214E8">
        <w:rPr>
          <w:rFonts w:ascii="Arial" w:eastAsia="Times New Roman" w:hAnsi="Arial" w:cs="Arial"/>
          <w:lang w:val="bg-BG" w:eastAsia="fr-FR"/>
        </w:rPr>
        <w:t>+</w:t>
      </w:r>
      <w:r w:rsidR="00C35193">
        <w:rPr>
          <w:rFonts w:ascii="Arial" w:eastAsia="Times New Roman" w:hAnsi="Arial" w:cs="Arial"/>
          <w:lang w:val="bg-BG" w:eastAsia="fr-FR"/>
        </w:rPr>
        <w:t xml:space="preserve"> на интегрираните планове за действие 2016г. - </w:t>
      </w:r>
      <w:r w:rsidR="00A76144" w:rsidRPr="00A76144">
        <w:rPr>
          <w:rFonts w:ascii="Arial" w:eastAsia="Times New Roman" w:hAnsi="Arial" w:cs="Arial"/>
          <w:b/>
          <w:color w:val="1F497D" w:themeColor="text2"/>
          <w:u w:val="single"/>
          <w:lang w:val="en-US" w:eastAsia="fr-FR"/>
        </w:rPr>
        <w:t>http://urbact.eu/sites/default/files/evaluation_guide_usu_final.pdf</w:t>
      </w:r>
    </w:p>
    <w:p w:rsidR="001214E8" w:rsidRDefault="001214E8">
      <w:pPr>
        <w:rPr>
          <w:rFonts w:ascii="Arial" w:hAnsi="Arial" w:cs="Arial"/>
          <w:lang w:val="bg-BG"/>
        </w:rPr>
      </w:pPr>
    </w:p>
    <w:p w:rsidR="001214E8" w:rsidRPr="004F1979" w:rsidRDefault="001214E8" w:rsidP="001214E8">
      <w:pPr>
        <w:spacing w:before="100" w:beforeAutospacing="1" w:after="100" w:afterAutospacing="1" w:line="240" w:lineRule="auto"/>
        <w:rPr>
          <w:rFonts w:ascii="Arial" w:eastAsia="Times New Roman" w:hAnsi="Arial" w:cs="Arial"/>
          <w:b/>
          <w:color w:val="1F497D" w:themeColor="text2"/>
          <w:u w:val="single"/>
          <w:lang w:val="ru-RU" w:eastAsia="fr-FR"/>
        </w:rPr>
      </w:pPr>
      <w:r>
        <w:rPr>
          <w:rFonts w:ascii="Arial" w:eastAsia="Times New Roman" w:hAnsi="Arial" w:cs="Arial"/>
          <w:b/>
          <w:color w:val="1F497D" w:themeColor="text2"/>
          <w:u w:val="single"/>
          <w:lang w:val="bg-BG" w:eastAsia="fr-FR"/>
        </w:rPr>
        <w:t>Четвърта стъпка</w:t>
      </w:r>
      <w:r w:rsidRPr="004F1979">
        <w:rPr>
          <w:rFonts w:ascii="Arial" w:eastAsia="Times New Roman" w:hAnsi="Arial" w:cs="Arial"/>
          <w:b/>
          <w:color w:val="1F497D" w:themeColor="text2"/>
          <w:u w:val="single"/>
          <w:lang w:val="ru-RU" w:eastAsia="fr-FR"/>
        </w:rPr>
        <w:t xml:space="preserve">: </w:t>
      </w:r>
    </w:p>
    <w:p w:rsidR="001214E8" w:rsidRPr="004F1979" w:rsidRDefault="001214E8" w:rsidP="001214E8">
      <w:pPr>
        <w:pStyle w:val="Default"/>
        <w:rPr>
          <w:rFonts w:ascii="Arial" w:eastAsia="Times New Roman" w:hAnsi="Arial" w:cs="Arial"/>
          <w:b/>
          <w:sz w:val="22"/>
          <w:szCs w:val="22"/>
          <w:lang w:val="ru-RU" w:eastAsia="fr-FR"/>
        </w:rPr>
      </w:pPr>
    </w:p>
    <w:p w:rsidR="001214E8" w:rsidRPr="004F1979" w:rsidRDefault="001214E8" w:rsidP="001214E8">
      <w:pPr>
        <w:pStyle w:val="Default"/>
        <w:rPr>
          <w:rFonts w:ascii="Arial" w:hAnsi="Arial" w:cs="Arial"/>
          <w:b/>
          <w:sz w:val="22"/>
          <w:szCs w:val="22"/>
          <w:lang w:val="ru-RU"/>
        </w:rPr>
      </w:pPr>
      <w:r>
        <w:rPr>
          <w:rFonts w:ascii="Arial" w:eastAsia="Times New Roman" w:hAnsi="Arial" w:cs="Arial"/>
          <w:b/>
          <w:sz w:val="22"/>
          <w:szCs w:val="22"/>
          <w:lang w:val="bg-BG" w:eastAsia="fr-FR"/>
        </w:rPr>
        <w:t>Идентифицирана на всички ресурси и средства на града ви,</w:t>
      </w:r>
      <w:r w:rsidRPr="004F1979">
        <w:rPr>
          <w:rFonts w:ascii="Arial" w:eastAsia="Times New Roman" w:hAnsi="Arial" w:cs="Arial"/>
          <w:b/>
          <w:sz w:val="22"/>
          <w:szCs w:val="22"/>
          <w:lang w:val="ru-RU" w:eastAsia="fr-FR"/>
        </w:rPr>
        <w:t xml:space="preserve"> </w:t>
      </w:r>
      <w:r w:rsidR="003C7A4D">
        <w:rPr>
          <w:rFonts w:ascii="Arial" w:eastAsia="Times New Roman" w:hAnsi="Arial" w:cs="Arial"/>
          <w:sz w:val="22"/>
          <w:szCs w:val="22"/>
          <w:lang w:val="ru-RU" w:eastAsia="fr-FR"/>
        </w:rPr>
        <w:t>включител</w:t>
      </w:r>
      <w:r w:rsidRPr="004F1979">
        <w:rPr>
          <w:rFonts w:ascii="Arial" w:eastAsia="Times New Roman" w:hAnsi="Arial" w:cs="Arial"/>
          <w:sz w:val="22"/>
          <w:szCs w:val="22"/>
          <w:lang w:val="ru-RU" w:eastAsia="fr-FR"/>
        </w:rPr>
        <w:t>но:</w:t>
      </w:r>
      <w:r w:rsidRPr="004F1979">
        <w:rPr>
          <w:rFonts w:ascii="Arial" w:eastAsia="Times New Roman" w:hAnsi="Arial" w:cs="Arial"/>
          <w:b/>
          <w:sz w:val="22"/>
          <w:szCs w:val="22"/>
          <w:lang w:val="ru-RU" w:eastAsia="fr-FR"/>
        </w:rPr>
        <w:t xml:space="preserve">  </w:t>
      </w:r>
      <w:r w:rsidRPr="004F1979">
        <w:rPr>
          <w:rFonts w:ascii="Arial" w:eastAsia="Times New Roman" w:hAnsi="Arial" w:cs="Arial"/>
          <w:b/>
          <w:sz w:val="22"/>
          <w:szCs w:val="22"/>
          <w:lang w:val="ru-RU" w:eastAsia="fr-FR"/>
        </w:rPr>
        <w:br/>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ru-RU" w:eastAsia="fr-FR"/>
        </w:rPr>
        <w:t>Хора, социален капитал;</w:t>
      </w:r>
      <w:r w:rsidRPr="00E40980">
        <w:rPr>
          <w:rFonts w:ascii="Arial" w:eastAsia="Times New Roman" w:hAnsi="Arial" w:cs="Arial"/>
          <w:color w:val="auto"/>
          <w:sz w:val="22"/>
          <w:szCs w:val="22"/>
          <w:lang w:val="en-US" w:eastAsia="fr-FR"/>
        </w:rPr>
        <w:t xml:space="preserve"> </w:t>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Места и пространства;</w:t>
      </w:r>
      <w:r w:rsidRPr="00E40980">
        <w:rPr>
          <w:rFonts w:ascii="Arial" w:eastAsia="Times New Roman" w:hAnsi="Arial" w:cs="Arial"/>
          <w:color w:val="auto"/>
          <w:sz w:val="22"/>
          <w:szCs w:val="22"/>
          <w:lang w:val="en-US" w:eastAsia="fr-FR"/>
        </w:rPr>
        <w:t xml:space="preserve"> </w:t>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Финанси;</w:t>
      </w:r>
      <w:r w:rsidRPr="00E40980">
        <w:rPr>
          <w:rFonts w:ascii="Arial" w:eastAsia="Times New Roman" w:hAnsi="Arial" w:cs="Arial"/>
          <w:color w:val="auto"/>
          <w:sz w:val="22"/>
          <w:szCs w:val="22"/>
          <w:lang w:val="en-US" w:eastAsia="fr-FR"/>
        </w:rPr>
        <w:t xml:space="preserve"> </w:t>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Сграден фонд, инфраструктура;</w:t>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Знания, умения и опит;</w:t>
      </w:r>
      <w:r w:rsidRPr="00E40980">
        <w:rPr>
          <w:rFonts w:ascii="Arial" w:eastAsia="Times New Roman" w:hAnsi="Arial" w:cs="Arial"/>
          <w:color w:val="auto"/>
          <w:sz w:val="22"/>
          <w:szCs w:val="22"/>
          <w:lang w:val="en-US" w:eastAsia="fr-FR"/>
        </w:rPr>
        <w:t xml:space="preserve"> </w:t>
      </w:r>
    </w:p>
    <w:p w:rsidR="001214E8" w:rsidRPr="00E40980" w:rsidRDefault="001214E8" w:rsidP="001214E8">
      <w:pPr>
        <w:pStyle w:val="Default"/>
        <w:numPr>
          <w:ilvl w:val="0"/>
          <w:numId w:val="5"/>
        </w:numPr>
        <w:spacing w:after="308"/>
        <w:rPr>
          <w:rFonts w:ascii="Arial" w:eastAsia="Times New Roman" w:hAnsi="Arial" w:cs="Arial"/>
          <w:color w:val="auto"/>
          <w:sz w:val="22"/>
          <w:szCs w:val="22"/>
          <w:lang w:val="en-US" w:eastAsia="fr-FR"/>
        </w:rPr>
      </w:pPr>
      <w:r>
        <w:rPr>
          <w:rFonts w:ascii="Arial" w:eastAsia="Times New Roman" w:hAnsi="Arial" w:cs="Arial"/>
          <w:color w:val="auto"/>
          <w:sz w:val="22"/>
          <w:szCs w:val="22"/>
          <w:lang w:val="bg-BG" w:eastAsia="fr-FR"/>
        </w:rPr>
        <w:t>Природно дадености.</w:t>
      </w:r>
    </w:p>
    <w:p w:rsidR="001214E8" w:rsidRPr="00BA782B" w:rsidRDefault="001214E8" w:rsidP="001214E8">
      <w:pPr>
        <w:spacing w:before="100" w:beforeAutospacing="1" w:after="100" w:afterAutospacing="1" w:line="240" w:lineRule="auto"/>
        <w:rPr>
          <w:rFonts w:ascii="Arial" w:eastAsia="Times New Roman" w:hAnsi="Arial" w:cs="Arial"/>
          <w:lang w:val="en-US" w:eastAsia="fr-FR"/>
        </w:rPr>
      </w:pPr>
      <w:r>
        <w:rPr>
          <w:rFonts w:ascii="Arial" w:eastAsia="Times New Roman" w:hAnsi="Arial" w:cs="Arial"/>
          <w:lang w:val="bg-BG" w:eastAsia="fr-FR"/>
        </w:rPr>
        <w:t xml:space="preserve">Това упражнение ще ви помогне да помислите върху по адекватните действия, които биха обхванали всички местни ресурси и средства, без се преоткрива колелото. </w:t>
      </w:r>
      <w:r w:rsidRPr="00F84F0F">
        <w:rPr>
          <w:rFonts w:ascii="Arial" w:eastAsia="Times New Roman" w:hAnsi="Arial" w:cs="Arial"/>
          <w:lang w:val="ru-RU" w:eastAsia="fr-FR"/>
        </w:rPr>
        <w:t xml:space="preserve"> </w:t>
      </w:r>
    </w:p>
    <w:p w:rsidR="001214E8" w:rsidRPr="004F1979" w:rsidRDefault="001214E8" w:rsidP="001214E8">
      <w:pPr>
        <w:spacing w:before="100" w:beforeAutospacing="1" w:after="100" w:afterAutospacing="1" w:line="240" w:lineRule="auto"/>
        <w:rPr>
          <w:rFonts w:ascii="Arial" w:eastAsia="Times New Roman" w:hAnsi="Arial" w:cs="Arial"/>
          <w:b/>
          <w:color w:val="1F497D" w:themeColor="text2"/>
          <w:u w:val="single"/>
          <w:lang w:val="ru-RU" w:eastAsia="fr-FR"/>
        </w:rPr>
      </w:pPr>
      <w:r>
        <w:rPr>
          <w:rFonts w:ascii="Arial" w:eastAsia="Times New Roman" w:hAnsi="Arial" w:cs="Arial"/>
          <w:b/>
          <w:color w:val="1F497D" w:themeColor="text2"/>
          <w:u w:val="single"/>
          <w:lang w:val="bg-BG" w:eastAsia="fr-FR"/>
        </w:rPr>
        <w:t>Пета стъпка</w:t>
      </w:r>
      <w:r w:rsidRPr="004F1979">
        <w:rPr>
          <w:rFonts w:ascii="Arial" w:eastAsia="Times New Roman" w:hAnsi="Arial" w:cs="Arial"/>
          <w:b/>
          <w:color w:val="1F497D" w:themeColor="text2"/>
          <w:u w:val="single"/>
          <w:lang w:val="ru-RU" w:eastAsia="fr-FR"/>
        </w:rPr>
        <w:t xml:space="preserve">: </w:t>
      </w:r>
    </w:p>
    <w:p w:rsidR="001214E8" w:rsidRPr="004F1979" w:rsidRDefault="001214E8" w:rsidP="001214E8">
      <w:pPr>
        <w:spacing w:before="100" w:beforeAutospacing="1" w:after="100" w:afterAutospacing="1" w:line="240" w:lineRule="auto"/>
        <w:rPr>
          <w:rFonts w:ascii="Arial" w:eastAsia="Times New Roman" w:hAnsi="Arial" w:cs="Arial"/>
          <w:b/>
          <w:color w:val="000000"/>
          <w:lang w:val="ru-RU" w:eastAsia="fr-FR"/>
        </w:rPr>
      </w:pPr>
      <w:r>
        <w:rPr>
          <w:rFonts w:ascii="Arial" w:eastAsia="Times New Roman" w:hAnsi="Arial" w:cs="Arial"/>
          <w:b/>
          <w:color w:val="000000"/>
          <w:lang w:val="bg-BG" w:eastAsia="fr-FR"/>
        </w:rPr>
        <w:t>Планови дейности и съставяне на пътна карта</w:t>
      </w:r>
      <w:r w:rsidRPr="004F1979">
        <w:rPr>
          <w:rFonts w:ascii="Arial" w:eastAsia="Times New Roman" w:hAnsi="Arial" w:cs="Arial"/>
          <w:b/>
          <w:color w:val="000000"/>
          <w:lang w:val="ru-RU" w:eastAsia="fr-FR"/>
        </w:rPr>
        <w:t xml:space="preserve"> </w:t>
      </w:r>
    </w:p>
    <w:p w:rsidR="001214E8" w:rsidRDefault="001214E8" w:rsidP="001214E8">
      <w:pPr>
        <w:spacing w:before="100" w:beforeAutospacing="1" w:after="100" w:afterAutospacing="1" w:line="240" w:lineRule="auto"/>
        <w:jc w:val="both"/>
        <w:rPr>
          <w:rFonts w:ascii="Arial" w:eastAsia="Times New Roman" w:hAnsi="Arial" w:cs="Arial"/>
          <w:color w:val="000000"/>
          <w:lang w:val="bg-BG" w:eastAsia="fr-FR"/>
        </w:rPr>
      </w:pPr>
      <w:r>
        <w:rPr>
          <w:rFonts w:ascii="Arial" w:eastAsia="Times New Roman" w:hAnsi="Arial" w:cs="Arial"/>
          <w:color w:val="000000"/>
          <w:lang w:val="bg-BG" w:eastAsia="fr-FR"/>
        </w:rPr>
        <w:t xml:space="preserve">След като вие и вашата локална група сте идентифицирали местните си проблеми, заинтересованите страни, които ще участват в дискусията, и сте определили конкретните </w:t>
      </w:r>
      <w:r>
        <w:rPr>
          <w:rFonts w:ascii="Arial" w:eastAsia="Times New Roman" w:hAnsi="Arial" w:cs="Arial"/>
          <w:color w:val="000000"/>
          <w:lang w:val="bg-BG" w:eastAsia="fr-FR"/>
        </w:rPr>
        <w:lastRenderedPageBreak/>
        <w:t xml:space="preserve">цели и визия, е време да пристъпите към действия, отговарящи на причините на проблемите и позволяващи ви да постигнете целите си. </w:t>
      </w:r>
    </w:p>
    <w:p w:rsidR="001214E8" w:rsidRPr="00D2579A" w:rsidRDefault="001214E8" w:rsidP="001214E8">
      <w:pPr>
        <w:spacing w:before="100" w:beforeAutospacing="1" w:after="100" w:afterAutospacing="1" w:line="240" w:lineRule="auto"/>
        <w:jc w:val="both"/>
        <w:rPr>
          <w:rFonts w:ascii="Arial" w:eastAsia="Times New Roman" w:hAnsi="Arial" w:cs="Arial"/>
          <w:lang w:val="ru-RU" w:eastAsia="fr-FR"/>
        </w:rPr>
      </w:pPr>
      <w:r>
        <w:rPr>
          <w:rFonts w:ascii="Arial" w:eastAsia="Times New Roman" w:hAnsi="Arial" w:cs="Arial"/>
          <w:color w:val="000000"/>
          <w:lang w:val="bg-BG" w:eastAsia="fr-FR"/>
        </w:rPr>
        <w:t xml:space="preserve">Един начин да постигнете съгласие по действията с членовете на своята локална група е да ползвате метода </w:t>
      </w:r>
      <w:r>
        <w:rPr>
          <w:rFonts w:ascii="Arial" w:eastAsia="Times New Roman" w:hAnsi="Arial" w:cs="Arial"/>
          <w:lang w:val="en-US" w:eastAsia="fr-FR"/>
        </w:rPr>
        <w:t>OPERA</w:t>
      </w:r>
      <w:r w:rsidRPr="00D2579A">
        <w:rPr>
          <w:rFonts w:ascii="Arial" w:eastAsia="Times New Roman" w:hAnsi="Arial" w:cs="Arial"/>
          <w:lang w:val="ru-RU" w:eastAsia="fr-FR"/>
        </w:rPr>
        <w:t xml:space="preserve">. </w:t>
      </w:r>
    </w:p>
    <w:p w:rsidR="001214E8" w:rsidRDefault="001214E8" w:rsidP="001214E8">
      <w:pPr>
        <w:autoSpaceDE w:val="0"/>
        <w:autoSpaceDN w:val="0"/>
        <w:adjustRightInd w:val="0"/>
        <w:spacing w:after="0" w:line="240" w:lineRule="auto"/>
        <w:jc w:val="both"/>
        <w:rPr>
          <w:rFonts w:ascii="Arial" w:hAnsi="Arial" w:cs="Arial"/>
          <w:color w:val="000000"/>
          <w:lang w:val="bg-BG"/>
        </w:rPr>
      </w:pPr>
      <w:r w:rsidRPr="00E40980">
        <w:rPr>
          <w:rFonts w:ascii="Arial" w:hAnsi="Arial" w:cs="Arial"/>
          <w:color w:val="000000"/>
          <w:lang w:val="en-US"/>
        </w:rPr>
        <w:t>OPERA</w:t>
      </w:r>
      <w:r w:rsidRPr="008B11BB">
        <w:rPr>
          <w:rFonts w:ascii="Arial" w:hAnsi="Arial" w:cs="Arial"/>
          <w:color w:val="000000"/>
          <w:lang w:val="ru-RU"/>
        </w:rPr>
        <w:t xml:space="preserve"> </w:t>
      </w:r>
      <w:r>
        <w:rPr>
          <w:rFonts w:ascii="Arial" w:hAnsi="Arial" w:cs="Arial"/>
          <w:color w:val="000000"/>
          <w:lang w:val="bg-BG"/>
        </w:rPr>
        <w:t xml:space="preserve">е Финландски метод за съвместно създаване, който може значително да подобри ефективността дори на обикновени срещи. Може да се прилага и за много малки групи (5-6 човека), но е ефикасен инструмент за прилагане при по-големи групи (от 40-50 човека). Този метод съсредоточава енергията на групата върху проблема или разглеждания въпрос, събира, филтрира и извършва синтез на предложенията по един добре структуриран начин. Комбинира в себе си систематичния начин на мислене с креативния процес на решаване на проблемите, като позволява най-ефективното използване на знанията и опита на участниците. Чрез техниката „дискусия по двойки“, въвлича всеки от участниците в процеса, мобилизирайки техните мисли и предложения, без да позволява на по-екстровертните хора  да доминират в дискусията. </w:t>
      </w:r>
    </w:p>
    <w:p w:rsidR="001214E8" w:rsidRDefault="001214E8" w:rsidP="001214E8">
      <w:pPr>
        <w:autoSpaceDE w:val="0"/>
        <w:autoSpaceDN w:val="0"/>
        <w:adjustRightInd w:val="0"/>
        <w:spacing w:after="0" w:line="240" w:lineRule="auto"/>
        <w:jc w:val="center"/>
        <w:rPr>
          <w:rFonts w:ascii="Arial" w:hAnsi="Arial" w:cs="Arial"/>
          <w:color w:val="000000"/>
          <w:lang w:val="en-US"/>
        </w:rPr>
      </w:pPr>
      <w:r w:rsidRPr="00E40980">
        <w:rPr>
          <w:rFonts w:ascii="Arial" w:hAnsi="Arial" w:cs="Arial"/>
          <w:noProof/>
          <w:color w:val="000000"/>
          <w:lang w:val="bg-BG" w:eastAsia="bg-BG"/>
        </w:rPr>
        <w:drawing>
          <wp:inline distT="0" distB="0" distL="0" distR="0" wp14:anchorId="0F9D111D" wp14:editId="17A64141">
            <wp:extent cx="3848100" cy="256681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Gr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0745" cy="2568574"/>
                    </a:xfrm>
                    <a:prstGeom prst="rect">
                      <a:avLst/>
                    </a:prstGeom>
                  </pic:spPr>
                </pic:pic>
              </a:graphicData>
            </a:graphic>
          </wp:inline>
        </w:drawing>
      </w:r>
    </w:p>
    <w:p w:rsidR="001214E8" w:rsidRDefault="001214E8" w:rsidP="001214E8">
      <w:pPr>
        <w:autoSpaceDE w:val="0"/>
        <w:autoSpaceDN w:val="0"/>
        <w:adjustRightInd w:val="0"/>
        <w:spacing w:after="0" w:line="240" w:lineRule="auto"/>
        <w:jc w:val="center"/>
        <w:rPr>
          <w:rFonts w:ascii="Arial" w:hAnsi="Arial" w:cs="Arial"/>
          <w:i/>
          <w:color w:val="000000"/>
          <w:lang w:val="en-US"/>
        </w:rPr>
      </w:pPr>
    </w:p>
    <w:p w:rsidR="001214E8" w:rsidRDefault="001214E8" w:rsidP="001214E8">
      <w:pPr>
        <w:autoSpaceDE w:val="0"/>
        <w:autoSpaceDN w:val="0"/>
        <w:adjustRightInd w:val="0"/>
        <w:spacing w:after="0" w:line="240" w:lineRule="auto"/>
        <w:jc w:val="center"/>
        <w:rPr>
          <w:rFonts w:ascii="Arial" w:hAnsi="Arial" w:cs="Arial"/>
          <w:i/>
          <w:color w:val="000000"/>
          <w:lang w:val="en-US"/>
        </w:rPr>
      </w:pPr>
    </w:p>
    <w:p w:rsidR="001214E8" w:rsidRPr="009C4D25" w:rsidRDefault="001214E8" w:rsidP="001214E8">
      <w:pPr>
        <w:autoSpaceDE w:val="0"/>
        <w:autoSpaceDN w:val="0"/>
        <w:adjustRightInd w:val="0"/>
        <w:spacing w:after="0" w:line="240" w:lineRule="auto"/>
        <w:jc w:val="both"/>
        <w:rPr>
          <w:rFonts w:ascii="Arial" w:hAnsi="Arial" w:cs="Arial"/>
          <w:i/>
          <w:color w:val="000000"/>
          <w:lang w:val="ru-RU"/>
        </w:rPr>
      </w:pPr>
      <w:r>
        <w:rPr>
          <w:rFonts w:ascii="Arial" w:hAnsi="Arial" w:cs="Arial"/>
          <w:i/>
          <w:color w:val="000000"/>
          <w:lang w:val="bg-BG"/>
        </w:rPr>
        <w:t>Начин на използване</w:t>
      </w:r>
      <w:r w:rsidRPr="009C4D25">
        <w:rPr>
          <w:rFonts w:ascii="Arial" w:hAnsi="Arial" w:cs="Arial"/>
          <w:i/>
          <w:color w:val="000000"/>
          <w:lang w:val="ru-RU"/>
        </w:rPr>
        <w:t>:</w:t>
      </w:r>
    </w:p>
    <w:p w:rsidR="001214E8" w:rsidRPr="009C4D25" w:rsidRDefault="001214E8" w:rsidP="001214E8">
      <w:pPr>
        <w:autoSpaceDE w:val="0"/>
        <w:autoSpaceDN w:val="0"/>
        <w:adjustRightInd w:val="0"/>
        <w:spacing w:after="0" w:line="240" w:lineRule="auto"/>
        <w:jc w:val="both"/>
        <w:rPr>
          <w:rFonts w:ascii="Arial" w:hAnsi="Arial" w:cs="Arial"/>
          <w:color w:val="000000"/>
          <w:lang w:val="ru-RU"/>
        </w:rPr>
      </w:pPr>
    </w:p>
    <w:p w:rsidR="001214E8" w:rsidRPr="00A04919" w:rsidRDefault="001214E8" w:rsidP="001214E8">
      <w:pPr>
        <w:autoSpaceDE w:val="0"/>
        <w:autoSpaceDN w:val="0"/>
        <w:adjustRightInd w:val="0"/>
        <w:spacing w:after="0" w:line="240" w:lineRule="auto"/>
        <w:jc w:val="both"/>
        <w:rPr>
          <w:rFonts w:ascii="Arial" w:hAnsi="Arial" w:cs="Arial"/>
          <w:color w:val="000000"/>
          <w:lang w:val="ru-RU"/>
        </w:rPr>
      </w:pPr>
      <w:r>
        <w:rPr>
          <w:rFonts w:ascii="Arial" w:hAnsi="Arial" w:cs="Arial"/>
          <w:color w:val="000000"/>
          <w:lang w:val="bg-BG"/>
        </w:rPr>
        <w:t xml:space="preserve">Първата стъпка е дефиниране на водещия въпрос, колкото следва да е възможно по-конкретен или проблем, на който групата търси решение, като на пример: Какви са ключовите въпроси, по които следва да се работи за подобряване на публичните пространства в нашия град? След, като водещият въпрос е идентифициран, фасилитаторът насочва групата към следните етапи на метода </w:t>
      </w:r>
      <w:r>
        <w:rPr>
          <w:rFonts w:ascii="Arial" w:hAnsi="Arial" w:cs="Arial"/>
          <w:color w:val="000000"/>
          <w:lang w:val="en-US"/>
        </w:rPr>
        <w:t>OPERA</w:t>
      </w:r>
      <w:r w:rsidRPr="00A04919">
        <w:rPr>
          <w:rFonts w:ascii="Arial" w:hAnsi="Arial" w:cs="Arial"/>
          <w:color w:val="000000"/>
          <w:lang w:val="ru-RU"/>
        </w:rPr>
        <w:t>:</w:t>
      </w:r>
    </w:p>
    <w:p w:rsidR="001214E8" w:rsidRPr="00A04919" w:rsidRDefault="001214E8" w:rsidP="001214E8">
      <w:pPr>
        <w:autoSpaceDE w:val="0"/>
        <w:autoSpaceDN w:val="0"/>
        <w:adjustRightInd w:val="0"/>
        <w:spacing w:after="0" w:line="240" w:lineRule="auto"/>
        <w:rPr>
          <w:rFonts w:ascii="Arial" w:hAnsi="Arial" w:cs="Arial"/>
          <w:lang w:val="ru-RU"/>
        </w:rPr>
      </w:pPr>
    </w:p>
    <w:tbl>
      <w:tblPr>
        <w:tblStyle w:val="TableGrid"/>
        <w:tblW w:w="0" w:type="auto"/>
        <w:jc w:val="center"/>
        <w:tblLook w:val="04A0" w:firstRow="1" w:lastRow="0" w:firstColumn="1" w:lastColumn="0" w:noHBand="0" w:noVBand="1"/>
      </w:tblPr>
      <w:tblGrid>
        <w:gridCol w:w="675"/>
        <w:gridCol w:w="8753"/>
      </w:tblGrid>
      <w:tr w:rsidR="001214E8" w:rsidRPr="00E40980" w:rsidTr="00BC0277">
        <w:trPr>
          <w:jc w:val="center"/>
        </w:trPr>
        <w:tc>
          <w:tcPr>
            <w:tcW w:w="675" w:type="dxa"/>
            <w:vAlign w:val="center"/>
          </w:tcPr>
          <w:p w:rsidR="001214E8" w:rsidRPr="00E40980" w:rsidRDefault="001214E8" w:rsidP="00BC0277">
            <w:pPr>
              <w:autoSpaceDE w:val="0"/>
              <w:autoSpaceDN w:val="0"/>
              <w:adjustRightInd w:val="0"/>
              <w:jc w:val="center"/>
              <w:rPr>
                <w:rFonts w:ascii="Arial" w:hAnsi="Arial" w:cs="Arial"/>
                <w:b/>
                <w:lang w:val="en-US"/>
              </w:rPr>
            </w:pPr>
            <w:r>
              <w:rPr>
                <w:rFonts w:ascii="Arial" w:hAnsi="Arial" w:cs="Arial"/>
                <w:b/>
                <w:lang w:val="en-US"/>
              </w:rPr>
              <w:t>O</w:t>
            </w:r>
          </w:p>
        </w:tc>
        <w:tc>
          <w:tcPr>
            <w:tcW w:w="8753" w:type="dxa"/>
            <w:vAlign w:val="center"/>
          </w:tcPr>
          <w:p w:rsidR="001214E8" w:rsidRPr="00A04919" w:rsidRDefault="001214E8" w:rsidP="00BC0277">
            <w:pPr>
              <w:autoSpaceDE w:val="0"/>
              <w:autoSpaceDN w:val="0"/>
              <w:adjustRightInd w:val="0"/>
              <w:rPr>
                <w:rFonts w:ascii="Arial" w:hAnsi="Arial" w:cs="Arial"/>
                <w:b/>
                <w:lang w:val="ru-RU"/>
              </w:rPr>
            </w:pPr>
            <w:r>
              <w:rPr>
                <w:rFonts w:ascii="Arial" w:hAnsi="Arial" w:cs="Arial"/>
                <w:b/>
                <w:lang w:val="bg-BG"/>
              </w:rPr>
              <w:t>Собствени изводи/предложения</w:t>
            </w:r>
            <w:r w:rsidRPr="00A04919">
              <w:rPr>
                <w:rFonts w:ascii="Arial" w:hAnsi="Arial" w:cs="Arial"/>
                <w:b/>
                <w:lang w:val="ru-RU"/>
              </w:rPr>
              <w:t>:</w:t>
            </w:r>
          </w:p>
          <w:p w:rsidR="001214E8" w:rsidRPr="00A04919" w:rsidRDefault="001214E8" w:rsidP="00BC0277">
            <w:pPr>
              <w:autoSpaceDE w:val="0"/>
              <w:autoSpaceDN w:val="0"/>
              <w:adjustRightInd w:val="0"/>
              <w:rPr>
                <w:rFonts w:ascii="Arial" w:hAnsi="Arial" w:cs="Arial"/>
                <w:lang w:val="ru-RU"/>
              </w:rPr>
            </w:pPr>
            <w:r w:rsidRPr="00A04919">
              <w:rPr>
                <w:rFonts w:ascii="Arial" w:hAnsi="Arial" w:cs="Arial"/>
                <w:lang w:val="ru-RU"/>
              </w:rPr>
              <w:t xml:space="preserve">• </w:t>
            </w:r>
            <w:r>
              <w:rPr>
                <w:rFonts w:ascii="Arial" w:hAnsi="Arial" w:cs="Arial"/>
                <w:lang w:val="bg-BG"/>
              </w:rPr>
              <w:t>Индивидуална работа</w:t>
            </w:r>
            <w:r w:rsidRPr="00A04919">
              <w:rPr>
                <w:rFonts w:ascii="Arial" w:hAnsi="Arial" w:cs="Arial"/>
                <w:color w:val="000000"/>
                <w:lang w:val="ru-RU"/>
              </w:rPr>
              <w:t>(не се позволяват дискусии на този етап).</w:t>
            </w:r>
          </w:p>
          <w:p w:rsidR="001214E8" w:rsidRPr="00A04919" w:rsidRDefault="001214E8" w:rsidP="00BC0277">
            <w:pPr>
              <w:autoSpaceDE w:val="0"/>
              <w:autoSpaceDN w:val="0"/>
              <w:adjustRightInd w:val="0"/>
              <w:rPr>
                <w:rFonts w:ascii="Arial" w:hAnsi="Arial" w:cs="Arial"/>
                <w:lang w:val="ru-RU"/>
              </w:rPr>
            </w:pPr>
            <w:r w:rsidRPr="00A04919">
              <w:rPr>
                <w:rFonts w:ascii="Arial" w:hAnsi="Arial" w:cs="Arial"/>
                <w:lang w:val="ru-RU"/>
              </w:rPr>
              <w:t xml:space="preserve">• </w:t>
            </w:r>
            <w:r>
              <w:rPr>
                <w:rFonts w:ascii="Arial" w:hAnsi="Arial" w:cs="Arial"/>
                <w:lang w:val="bg-BG"/>
              </w:rPr>
              <w:t xml:space="preserve">Отделете от </w:t>
            </w:r>
            <w:r w:rsidRPr="00A04919">
              <w:rPr>
                <w:rFonts w:ascii="Arial" w:hAnsi="Arial" w:cs="Arial"/>
                <w:lang w:val="ru-RU"/>
              </w:rPr>
              <w:t>3 до 5 минути да помислите върху водещия въпрос</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Запишете своите идеи на лист формат</w:t>
            </w:r>
            <w:r w:rsidRPr="00CD177B">
              <w:rPr>
                <w:rFonts w:ascii="Arial" w:hAnsi="Arial" w:cs="Arial"/>
                <w:lang w:val="ru-RU"/>
              </w:rPr>
              <w:t xml:space="preserve"> </w:t>
            </w:r>
            <w:r w:rsidRPr="00E40980">
              <w:rPr>
                <w:rFonts w:ascii="Arial" w:hAnsi="Arial" w:cs="Arial"/>
                <w:lang w:val="en-US"/>
              </w:rPr>
              <w:t>A</w:t>
            </w:r>
            <w:r w:rsidRPr="00CD177B">
              <w:rPr>
                <w:rFonts w:ascii="Arial" w:hAnsi="Arial" w:cs="Arial"/>
                <w:lang w:val="ru-RU"/>
              </w:rPr>
              <w:t xml:space="preserve">4 </w:t>
            </w:r>
          </w:p>
          <w:p w:rsidR="001214E8" w:rsidRPr="00E40980" w:rsidRDefault="001214E8" w:rsidP="00BC0277">
            <w:pPr>
              <w:autoSpaceDE w:val="0"/>
              <w:autoSpaceDN w:val="0"/>
              <w:adjustRightInd w:val="0"/>
              <w:rPr>
                <w:rFonts w:ascii="Arial" w:hAnsi="Arial" w:cs="Arial"/>
                <w:lang w:val="en-US"/>
              </w:rPr>
            </w:pPr>
            <w:r w:rsidRPr="00E40980">
              <w:rPr>
                <w:rFonts w:ascii="Arial" w:hAnsi="Arial" w:cs="Arial"/>
                <w:lang w:val="en-US"/>
              </w:rPr>
              <w:t xml:space="preserve">• </w:t>
            </w:r>
            <w:r>
              <w:rPr>
                <w:rFonts w:ascii="Arial" w:hAnsi="Arial" w:cs="Arial"/>
                <w:lang w:val="bg-BG"/>
              </w:rPr>
              <w:t>Бъдете конкретни, кратки</w:t>
            </w:r>
          </w:p>
          <w:p w:rsidR="001214E8" w:rsidRPr="00E40980" w:rsidRDefault="001214E8" w:rsidP="00BC0277">
            <w:pPr>
              <w:autoSpaceDE w:val="0"/>
              <w:autoSpaceDN w:val="0"/>
              <w:adjustRightInd w:val="0"/>
              <w:rPr>
                <w:rFonts w:ascii="Arial" w:hAnsi="Arial" w:cs="Arial"/>
                <w:lang w:val="en-US"/>
              </w:rPr>
            </w:pPr>
          </w:p>
        </w:tc>
      </w:tr>
      <w:tr w:rsidR="001214E8" w:rsidRPr="009C4D25" w:rsidTr="00BC0277">
        <w:trPr>
          <w:jc w:val="center"/>
        </w:trPr>
        <w:tc>
          <w:tcPr>
            <w:tcW w:w="675" w:type="dxa"/>
            <w:vAlign w:val="center"/>
          </w:tcPr>
          <w:p w:rsidR="001214E8" w:rsidRPr="00E40980" w:rsidRDefault="001214E8" w:rsidP="00BC0277">
            <w:pPr>
              <w:autoSpaceDE w:val="0"/>
              <w:autoSpaceDN w:val="0"/>
              <w:adjustRightInd w:val="0"/>
              <w:jc w:val="center"/>
              <w:rPr>
                <w:rFonts w:ascii="Arial" w:hAnsi="Arial" w:cs="Arial"/>
                <w:b/>
                <w:lang w:val="en-US"/>
              </w:rPr>
            </w:pPr>
            <w:r>
              <w:rPr>
                <w:rFonts w:ascii="Arial" w:hAnsi="Arial" w:cs="Arial"/>
                <w:b/>
                <w:lang w:val="en-US"/>
              </w:rPr>
              <w:t>P</w:t>
            </w:r>
          </w:p>
        </w:tc>
        <w:tc>
          <w:tcPr>
            <w:tcW w:w="8753" w:type="dxa"/>
            <w:vAlign w:val="center"/>
          </w:tcPr>
          <w:p w:rsidR="001214E8" w:rsidRPr="009C4D25" w:rsidRDefault="001214E8" w:rsidP="00BC0277">
            <w:pPr>
              <w:autoSpaceDE w:val="0"/>
              <w:autoSpaceDN w:val="0"/>
              <w:adjustRightInd w:val="0"/>
              <w:rPr>
                <w:rFonts w:ascii="Arial" w:hAnsi="Arial" w:cs="Arial"/>
                <w:b/>
                <w:lang w:val="ru-RU"/>
              </w:rPr>
            </w:pPr>
          </w:p>
          <w:p w:rsidR="001214E8" w:rsidRPr="009C4D25" w:rsidRDefault="001214E8" w:rsidP="00BC0277">
            <w:pPr>
              <w:autoSpaceDE w:val="0"/>
              <w:autoSpaceDN w:val="0"/>
              <w:adjustRightInd w:val="0"/>
              <w:rPr>
                <w:rFonts w:ascii="Arial" w:hAnsi="Arial" w:cs="Arial"/>
                <w:b/>
                <w:lang w:val="ru-RU"/>
              </w:rPr>
            </w:pPr>
            <w:r>
              <w:rPr>
                <w:rFonts w:ascii="Arial" w:hAnsi="Arial" w:cs="Arial"/>
                <w:b/>
                <w:lang w:val="bg-BG"/>
              </w:rPr>
              <w:t>Дискусия по Двойки</w:t>
            </w:r>
            <w:r w:rsidRPr="009C4D25">
              <w:rPr>
                <w:rFonts w:ascii="Arial" w:hAnsi="Arial" w:cs="Arial"/>
                <w:b/>
                <w:lang w:val="ru-RU"/>
              </w:rPr>
              <w:t>:</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Формирайте групи – предпочита се работата с друг представител, отколкото с колега</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И двамата партньори представят своите идеи, останалите слушат</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Обсъждане на вашите предложения – задавайте уточняващи въпроси, предизвиквайте, обсъждайте.</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Спрете се на 3-5 предложения основаващи се на договореността (не е нужен консенсус)</w:t>
            </w:r>
          </w:p>
          <w:p w:rsidR="001214E8" w:rsidRPr="00CD177B" w:rsidRDefault="001214E8" w:rsidP="00BC0277">
            <w:pPr>
              <w:autoSpaceDE w:val="0"/>
              <w:autoSpaceDN w:val="0"/>
              <w:adjustRightInd w:val="0"/>
              <w:rPr>
                <w:rFonts w:ascii="Arial" w:hAnsi="Arial" w:cs="Arial"/>
                <w:lang w:val="bg-BG"/>
              </w:rPr>
            </w:pPr>
            <w:r w:rsidRPr="00CD177B">
              <w:rPr>
                <w:rFonts w:ascii="Arial" w:hAnsi="Arial" w:cs="Arial"/>
                <w:lang w:val="ru-RU"/>
              </w:rPr>
              <w:lastRenderedPageBreak/>
              <w:t xml:space="preserve">• </w:t>
            </w:r>
            <w:r>
              <w:rPr>
                <w:rFonts w:ascii="Arial" w:hAnsi="Arial" w:cs="Arial"/>
                <w:lang w:val="bg-BG"/>
              </w:rPr>
              <w:t>Запишете всяко от предложенията на отделен лист формат А5 (индексна карта)</w:t>
            </w:r>
          </w:p>
        </w:tc>
      </w:tr>
      <w:tr w:rsidR="001214E8" w:rsidRPr="009C4D25" w:rsidTr="00BC0277">
        <w:trPr>
          <w:jc w:val="center"/>
        </w:trPr>
        <w:tc>
          <w:tcPr>
            <w:tcW w:w="675" w:type="dxa"/>
            <w:vAlign w:val="center"/>
          </w:tcPr>
          <w:p w:rsidR="001214E8" w:rsidRPr="00E40980" w:rsidRDefault="001214E8" w:rsidP="00BC0277">
            <w:pPr>
              <w:autoSpaceDE w:val="0"/>
              <w:autoSpaceDN w:val="0"/>
              <w:adjustRightInd w:val="0"/>
              <w:jc w:val="center"/>
              <w:rPr>
                <w:rFonts w:ascii="Arial" w:hAnsi="Arial" w:cs="Arial"/>
                <w:b/>
                <w:lang w:val="en-US"/>
              </w:rPr>
            </w:pPr>
            <w:r>
              <w:rPr>
                <w:rFonts w:ascii="Arial" w:hAnsi="Arial" w:cs="Arial"/>
                <w:b/>
                <w:lang w:val="en-US"/>
              </w:rPr>
              <w:lastRenderedPageBreak/>
              <w:t>E</w:t>
            </w:r>
          </w:p>
        </w:tc>
        <w:tc>
          <w:tcPr>
            <w:tcW w:w="8753" w:type="dxa"/>
            <w:vAlign w:val="center"/>
          </w:tcPr>
          <w:p w:rsidR="001214E8" w:rsidRPr="00CD177B" w:rsidRDefault="001214E8" w:rsidP="00BC0277">
            <w:pPr>
              <w:autoSpaceDE w:val="0"/>
              <w:autoSpaceDN w:val="0"/>
              <w:adjustRightInd w:val="0"/>
              <w:rPr>
                <w:rFonts w:ascii="Arial" w:hAnsi="Arial" w:cs="Arial"/>
                <w:b/>
                <w:lang w:val="ru-RU"/>
              </w:rPr>
            </w:pPr>
            <w:r>
              <w:rPr>
                <w:rFonts w:ascii="Arial" w:hAnsi="Arial" w:cs="Arial"/>
                <w:b/>
                <w:lang w:val="bg-BG"/>
              </w:rPr>
              <w:t>Обяснения</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Всяка двойка на кратко обяснява своите предложения на останалите от аудиторията</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Всеки изслушва другите</w:t>
            </w:r>
          </w:p>
          <w:p w:rsidR="001214E8" w:rsidRPr="00CD177B" w:rsidRDefault="001214E8" w:rsidP="00BC0277">
            <w:pPr>
              <w:autoSpaceDE w:val="0"/>
              <w:autoSpaceDN w:val="0"/>
              <w:adjustRightInd w:val="0"/>
              <w:rPr>
                <w:rFonts w:ascii="Arial" w:hAnsi="Arial" w:cs="Arial"/>
                <w:lang w:val="ru-RU"/>
              </w:rPr>
            </w:pPr>
            <w:r w:rsidRPr="00CD177B">
              <w:rPr>
                <w:rFonts w:ascii="Arial" w:hAnsi="Arial" w:cs="Arial"/>
                <w:lang w:val="ru-RU"/>
              </w:rPr>
              <w:t xml:space="preserve">• </w:t>
            </w:r>
            <w:r>
              <w:rPr>
                <w:rFonts w:ascii="Arial" w:hAnsi="Arial" w:cs="Arial"/>
                <w:lang w:val="bg-BG"/>
              </w:rPr>
              <w:t>1-2 минути време /на двойка максимум</w:t>
            </w:r>
          </w:p>
          <w:p w:rsidR="001214E8" w:rsidRPr="00022EFB" w:rsidRDefault="001214E8" w:rsidP="00BC0277">
            <w:pPr>
              <w:autoSpaceDE w:val="0"/>
              <w:autoSpaceDN w:val="0"/>
              <w:adjustRightInd w:val="0"/>
              <w:rPr>
                <w:rFonts w:ascii="Arial" w:hAnsi="Arial" w:cs="Arial"/>
                <w:lang w:val="ru-RU"/>
              </w:rPr>
            </w:pPr>
            <w:r w:rsidRPr="00022EFB">
              <w:rPr>
                <w:rFonts w:ascii="Arial" w:hAnsi="Arial" w:cs="Arial"/>
                <w:lang w:val="ru-RU"/>
              </w:rPr>
              <w:t xml:space="preserve">• </w:t>
            </w:r>
            <w:r>
              <w:rPr>
                <w:rFonts w:ascii="Arial" w:hAnsi="Arial" w:cs="Arial"/>
                <w:lang w:val="bg-BG"/>
              </w:rPr>
              <w:t>Фасилитаторът и участниците могат да задават въпроси за уточняване – без дискусии</w:t>
            </w:r>
            <w:r w:rsidRPr="00022EFB">
              <w:rPr>
                <w:rFonts w:ascii="Arial" w:hAnsi="Arial" w:cs="Arial"/>
                <w:lang w:val="ru-RU"/>
              </w:rPr>
              <w:t>!</w:t>
            </w:r>
          </w:p>
          <w:p w:rsidR="001214E8" w:rsidRPr="00022EFB" w:rsidRDefault="001214E8" w:rsidP="00BC0277">
            <w:pPr>
              <w:autoSpaceDE w:val="0"/>
              <w:autoSpaceDN w:val="0"/>
              <w:adjustRightInd w:val="0"/>
              <w:rPr>
                <w:rFonts w:ascii="Arial" w:hAnsi="Arial" w:cs="Arial"/>
                <w:lang w:val="ru-RU"/>
              </w:rPr>
            </w:pPr>
            <w:r w:rsidRPr="00022EFB">
              <w:rPr>
                <w:rFonts w:ascii="Arial" w:hAnsi="Arial" w:cs="Arial"/>
                <w:lang w:val="ru-RU"/>
              </w:rPr>
              <w:t xml:space="preserve">• </w:t>
            </w:r>
            <w:r>
              <w:rPr>
                <w:rFonts w:ascii="Arial" w:hAnsi="Arial" w:cs="Arial"/>
                <w:lang w:val="bg-BG"/>
              </w:rPr>
              <w:t xml:space="preserve">Успоредно с обясненията, предложенията се закрепват/залепват на </w:t>
            </w:r>
            <w:r w:rsidRPr="00E40980">
              <w:rPr>
                <w:rFonts w:ascii="Arial" w:hAnsi="Arial" w:cs="Arial"/>
                <w:lang w:val="en-US"/>
              </w:rPr>
              <w:t>OPERA</w:t>
            </w:r>
            <w:r>
              <w:rPr>
                <w:rFonts w:ascii="Arial" w:hAnsi="Arial" w:cs="Arial"/>
                <w:lang w:val="bg-BG"/>
              </w:rPr>
              <w:t xml:space="preserve"> дъската, в реда, който следват един след друг (ако има предложение, много близко до вече поставеното на дъската, се закрепва към него)</w:t>
            </w:r>
          </w:p>
          <w:p w:rsidR="001214E8" w:rsidRPr="00022EFB" w:rsidRDefault="001214E8" w:rsidP="00BC0277">
            <w:pPr>
              <w:autoSpaceDE w:val="0"/>
              <w:autoSpaceDN w:val="0"/>
              <w:adjustRightInd w:val="0"/>
              <w:rPr>
                <w:rFonts w:ascii="Arial" w:hAnsi="Arial" w:cs="Arial"/>
                <w:lang w:val="ru-RU"/>
              </w:rPr>
            </w:pPr>
          </w:p>
        </w:tc>
      </w:tr>
      <w:tr w:rsidR="001214E8" w:rsidRPr="009C4D25" w:rsidTr="00BC0277">
        <w:trPr>
          <w:jc w:val="center"/>
        </w:trPr>
        <w:tc>
          <w:tcPr>
            <w:tcW w:w="675" w:type="dxa"/>
            <w:vAlign w:val="center"/>
          </w:tcPr>
          <w:p w:rsidR="001214E8" w:rsidRPr="00E40980" w:rsidRDefault="001214E8" w:rsidP="00BC0277">
            <w:pPr>
              <w:autoSpaceDE w:val="0"/>
              <w:autoSpaceDN w:val="0"/>
              <w:adjustRightInd w:val="0"/>
              <w:jc w:val="center"/>
              <w:rPr>
                <w:rFonts w:ascii="Arial" w:hAnsi="Arial" w:cs="Arial"/>
                <w:b/>
                <w:lang w:val="en-US"/>
              </w:rPr>
            </w:pPr>
            <w:r>
              <w:rPr>
                <w:rFonts w:ascii="Arial" w:hAnsi="Arial" w:cs="Arial"/>
                <w:b/>
                <w:lang w:val="en-US"/>
              </w:rPr>
              <w:t>R</w:t>
            </w:r>
          </w:p>
        </w:tc>
        <w:tc>
          <w:tcPr>
            <w:tcW w:w="8753" w:type="dxa"/>
            <w:vAlign w:val="center"/>
          </w:tcPr>
          <w:p w:rsidR="001214E8" w:rsidRPr="009C4D25" w:rsidRDefault="001214E8" w:rsidP="00BC0277">
            <w:pPr>
              <w:autoSpaceDE w:val="0"/>
              <w:autoSpaceDN w:val="0"/>
              <w:adjustRightInd w:val="0"/>
              <w:rPr>
                <w:rFonts w:ascii="Arial" w:hAnsi="Arial" w:cs="Arial"/>
                <w:b/>
                <w:lang w:val="ru-RU"/>
              </w:rPr>
            </w:pPr>
            <w:r>
              <w:rPr>
                <w:rFonts w:ascii="Arial" w:hAnsi="Arial" w:cs="Arial"/>
                <w:b/>
                <w:lang w:val="bg-BG"/>
              </w:rPr>
              <w:t>Класиране</w:t>
            </w:r>
          </w:p>
          <w:p w:rsidR="001214E8" w:rsidRPr="009C4D25" w:rsidRDefault="001214E8" w:rsidP="00BC0277">
            <w:pPr>
              <w:autoSpaceDE w:val="0"/>
              <w:autoSpaceDN w:val="0"/>
              <w:adjustRightInd w:val="0"/>
              <w:rPr>
                <w:rFonts w:ascii="Arial" w:hAnsi="Arial" w:cs="Arial"/>
                <w:lang w:val="ru-RU"/>
              </w:rPr>
            </w:pPr>
            <w:r w:rsidRPr="009C4D25">
              <w:rPr>
                <w:rFonts w:ascii="Arial" w:hAnsi="Arial" w:cs="Arial"/>
                <w:lang w:val="ru-RU"/>
              </w:rPr>
              <w:t xml:space="preserve">• </w:t>
            </w:r>
            <w:r>
              <w:rPr>
                <w:rFonts w:ascii="Arial" w:hAnsi="Arial" w:cs="Arial"/>
                <w:lang w:val="bg-BG"/>
              </w:rPr>
              <w:t>Класиране на предложенията</w:t>
            </w:r>
          </w:p>
          <w:p w:rsidR="001214E8" w:rsidRPr="00022EFB" w:rsidRDefault="001214E8" w:rsidP="00BC0277">
            <w:pPr>
              <w:autoSpaceDE w:val="0"/>
              <w:autoSpaceDN w:val="0"/>
              <w:adjustRightInd w:val="0"/>
              <w:rPr>
                <w:rFonts w:ascii="Arial" w:hAnsi="Arial" w:cs="Arial"/>
                <w:lang w:val="ru-RU"/>
              </w:rPr>
            </w:pPr>
            <w:r w:rsidRPr="00022EFB">
              <w:rPr>
                <w:rFonts w:ascii="Arial" w:hAnsi="Arial" w:cs="Arial"/>
                <w:lang w:val="ru-RU"/>
              </w:rPr>
              <w:t xml:space="preserve">• </w:t>
            </w:r>
            <w:r>
              <w:rPr>
                <w:rFonts w:ascii="Arial" w:hAnsi="Arial" w:cs="Arial"/>
                <w:lang w:val="bg-BG"/>
              </w:rPr>
              <w:t>Критерии</w:t>
            </w:r>
            <w:r w:rsidRPr="00022EFB">
              <w:rPr>
                <w:rFonts w:ascii="Arial" w:hAnsi="Arial" w:cs="Arial"/>
                <w:lang w:val="ru-RU"/>
              </w:rPr>
              <w:t>: (</w:t>
            </w:r>
            <w:r>
              <w:rPr>
                <w:rFonts w:ascii="Arial" w:hAnsi="Arial" w:cs="Arial"/>
                <w:lang w:val="bg-BG"/>
              </w:rPr>
              <w:t>забележка</w:t>
            </w:r>
            <w:r w:rsidRPr="00022EFB">
              <w:rPr>
                <w:rFonts w:ascii="Arial" w:hAnsi="Arial" w:cs="Arial"/>
                <w:lang w:val="ru-RU"/>
              </w:rPr>
              <w:t xml:space="preserve">: </w:t>
            </w:r>
            <w:r>
              <w:rPr>
                <w:rFonts w:ascii="Arial" w:hAnsi="Arial" w:cs="Arial"/>
                <w:lang w:val="bg-BG"/>
              </w:rPr>
              <w:t xml:space="preserve"> фасилитаторът предлага набор от модели, съответни критерии, предварително записани на флипчарт хартия)</w:t>
            </w:r>
          </w:p>
          <w:p w:rsidR="001214E8" w:rsidRPr="00022EFB" w:rsidRDefault="001214E8" w:rsidP="00BC0277">
            <w:pPr>
              <w:autoSpaceDE w:val="0"/>
              <w:autoSpaceDN w:val="0"/>
              <w:adjustRightInd w:val="0"/>
              <w:rPr>
                <w:rFonts w:ascii="Arial" w:hAnsi="Arial" w:cs="Arial"/>
                <w:lang w:val="ru-RU"/>
              </w:rPr>
            </w:pPr>
            <w:r w:rsidRPr="00022EFB">
              <w:rPr>
                <w:rFonts w:ascii="Arial" w:hAnsi="Arial" w:cs="Arial"/>
                <w:lang w:val="ru-RU"/>
              </w:rPr>
              <w:t xml:space="preserve">• </w:t>
            </w:r>
            <w:r>
              <w:rPr>
                <w:rFonts w:ascii="Arial" w:hAnsi="Arial" w:cs="Arial"/>
                <w:lang w:val="bg-BG"/>
              </w:rPr>
              <w:t>Не се притеснявайте, това е само извод, не е окончателно приоритетно класиране</w:t>
            </w:r>
            <w:r w:rsidRPr="00022EFB">
              <w:rPr>
                <w:rFonts w:ascii="Arial" w:hAnsi="Arial" w:cs="Arial"/>
                <w:lang w:val="ru-RU"/>
              </w:rPr>
              <w:t>!</w:t>
            </w:r>
          </w:p>
          <w:p w:rsidR="001214E8" w:rsidRPr="00C80B39" w:rsidRDefault="001214E8" w:rsidP="00BC0277">
            <w:pPr>
              <w:autoSpaceDE w:val="0"/>
              <w:autoSpaceDN w:val="0"/>
              <w:adjustRightInd w:val="0"/>
              <w:rPr>
                <w:rFonts w:ascii="Arial" w:hAnsi="Arial" w:cs="Arial"/>
                <w:lang w:val="ru-RU"/>
              </w:rPr>
            </w:pPr>
            <w:r w:rsidRPr="00C80B39">
              <w:rPr>
                <w:rFonts w:ascii="Arial" w:hAnsi="Arial" w:cs="Arial"/>
                <w:lang w:val="ru-RU"/>
              </w:rPr>
              <w:t xml:space="preserve">• </w:t>
            </w:r>
            <w:r>
              <w:rPr>
                <w:rFonts w:ascii="Arial" w:hAnsi="Arial" w:cs="Arial"/>
                <w:lang w:val="bg-BG"/>
              </w:rPr>
              <w:t>Всяка двойка получава,</w:t>
            </w:r>
            <w:r w:rsidRPr="00C80B39">
              <w:rPr>
                <w:rFonts w:ascii="Arial" w:hAnsi="Arial" w:cs="Arial"/>
                <w:lang w:val="ru-RU"/>
              </w:rPr>
              <w:t xml:space="preserve"> 5-10 </w:t>
            </w:r>
            <w:r>
              <w:rPr>
                <w:rFonts w:ascii="Arial" w:hAnsi="Arial" w:cs="Arial"/>
                <w:lang w:val="bg-BG"/>
              </w:rPr>
              <w:t>в зависимост от предложенията, самозалепващи се точки  (забележка: точните правила за гласуване може да се коригират)</w:t>
            </w:r>
          </w:p>
          <w:p w:rsidR="001214E8" w:rsidRPr="00C80B39" w:rsidRDefault="001214E8" w:rsidP="00BC0277">
            <w:pPr>
              <w:autoSpaceDE w:val="0"/>
              <w:autoSpaceDN w:val="0"/>
              <w:adjustRightInd w:val="0"/>
              <w:rPr>
                <w:rFonts w:ascii="Arial" w:hAnsi="Arial" w:cs="Arial"/>
                <w:lang w:val="ru-RU"/>
              </w:rPr>
            </w:pPr>
            <w:r w:rsidRPr="00E40980">
              <w:rPr>
                <w:rFonts w:ascii="Arial" w:hAnsi="Arial" w:cs="Arial"/>
                <w:lang w:val="en-US"/>
              </w:rPr>
              <w:t>o</w:t>
            </w:r>
            <w:r w:rsidRPr="00C80B39">
              <w:rPr>
                <w:rFonts w:ascii="Arial" w:hAnsi="Arial" w:cs="Arial"/>
                <w:lang w:val="ru-RU"/>
              </w:rPr>
              <w:t xml:space="preserve"> </w:t>
            </w:r>
            <w:r>
              <w:rPr>
                <w:rFonts w:ascii="Arial" w:hAnsi="Arial" w:cs="Arial"/>
                <w:lang w:val="bg-BG"/>
              </w:rPr>
              <w:t>Следва да постигнат съгласувано класиране</w:t>
            </w:r>
          </w:p>
          <w:p w:rsidR="001214E8" w:rsidRPr="00C80B39" w:rsidRDefault="001214E8" w:rsidP="00BC0277">
            <w:pPr>
              <w:autoSpaceDE w:val="0"/>
              <w:autoSpaceDN w:val="0"/>
              <w:adjustRightInd w:val="0"/>
              <w:rPr>
                <w:rFonts w:ascii="Arial" w:hAnsi="Arial" w:cs="Arial"/>
                <w:lang w:val="ru-RU"/>
              </w:rPr>
            </w:pPr>
            <w:r w:rsidRPr="00E40980">
              <w:rPr>
                <w:rFonts w:ascii="Arial" w:hAnsi="Arial" w:cs="Arial"/>
                <w:lang w:val="en-US"/>
              </w:rPr>
              <w:t>o</w:t>
            </w:r>
            <w:r w:rsidRPr="00C80B39">
              <w:rPr>
                <w:rFonts w:ascii="Arial" w:hAnsi="Arial" w:cs="Arial"/>
                <w:lang w:val="ru-RU"/>
              </w:rPr>
              <w:t xml:space="preserve"> </w:t>
            </w:r>
            <w:r>
              <w:rPr>
                <w:rFonts w:ascii="Arial" w:hAnsi="Arial" w:cs="Arial"/>
                <w:lang w:val="bg-BG"/>
              </w:rPr>
              <w:t>Могат да дадат всички точки и на един, или да ги разпределят</w:t>
            </w:r>
          </w:p>
          <w:p w:rsidR="001214E8" w:rsidRPr="00C80B39" w:rsidRDefault="001214E8" w:rsidP="00BC0277">
            <w:pPr>
              <w:autoSpaceDE w:val="0"/>
              <w:autoSpaceDN w:val="0"/>
              <w:adjustRightInd w:val="0"/>
              <w:rPr>
                <w:rFonts w:ascii="Arial" w:hAnsi="Arial" w:cs="Arial"/>
                <w:lang w:val="ru-RU"/>
              </w:rPr>
            </w:pPr>
            <w:r w:rsidRPr="00E40980">
              <w:rPr>
                <w:rFonts w:ascii="Arial" w:hAnsi="Arial" w:cs="Arial"/>
                <w:lang w:val="en-US"/>
              </w:rPr>
              <w:t>o</w:t>
            </w:r>
            <w:r w:rsidRPr="00C80B39">
              <w:rPr>
                <w:rFonts w:ascii="Arial" w:hAnsi="Arial" w:cs="Arial"/>
                <w:lang w:val="ru-RU"/>
              </w:rPr>
              <w:t xml:space="preserve"> </w:t>
            </w:r>
            <w:r>
              <w:rPr>
                <w:rFonts w:ascii="Arial" w:hAnsi="Arial" w:cs="Arial"/>
                <w:lang w:val="bg-BG"/>
              </w:rPr>
              <w:t>Не могат да гласуват за своето собствено предложение</w:t>
            </w:r>
            <w:r w:rsidRPr="00C80B39">
              <w:rPr>
                <w:rFonts w:ascii="Arial" w:hAnsi="Arial" w:cs="Arial"/>
                <w:lang w:val="ru-RU"/>
              </w:rPr>
              <w:t>!</w:t>
            </w:r>
          </w:p>
          <w:p w:rsidR="001214E8" w:rsidRPr="00C80B39" w:rsidRDefault="001214E8" w:rsidP="00BC0277">
            <w:pPr>
              <w:autoSpaceDE w:val="0"/>
              <w:autoSpaceDN w:val="0"/>
              <w:adjustRightInd w:val="0"/>
              <w:rPr>
                <w:rFonts w:ascii="Arial" w:hAnsi="Arial" w:cs="Arial"/>
                <w:lang w:val="ru-RU"/>
              </w:rPr>
            </w:pPr>
          </w:p>
        </w:tc>
      </w:tr>
      <w:tr w:rsidR="001214E8" w:rsidRPr="009C4D25" w:rsidTr="00BC0277">
        <w:trPr>
          <w:jc w:val="center"/>
        </w:trPr>
        <w:tc>
          <w:tcPr>
            <w:tcW w:w="675" w:type="dxa"/>
            <w:vAlign w:val="center"/>
          </w:tcPr>
          <w:p w:rsidR="001214E8" w:rsidRPr="00E40980" w:rsidRDefault="001214E8" w:rsidP="00BC0277">
            <w:pPr>
              <w:autoSpaceDE w:val="0"/>
              <w:autoSpaceDN w:val="0"/>
              <w:adjustRightInd w:val="0"/>
              <w:jc w:val="center"/>
              <w:rPr>
                <w:rFonts w:ascii="Arial" w:hAnsi="Arial" w:cs="Arial"/>
                <w:b/>
                <w:lang w:val="en-US"/>
              </w:rPr>
            </w:pPr>
            <w:r>
              <w:rPr>
                <w:rFonts w:ascii="Arial" w:hAnsi="Arial" w:cs="Arial"/>
                <w:b/>
                <w:lang w:val="en-US"/>
              </w:rPr>
              <w:t>A</w:t>
            </w:r>
          </w:p>
        </w:tc>
        <w:tc>
          <w:tcPr>
            <w:tcW w:w="8753" w:type="dxa"/>
            <w:vAlign w:val="center"/>
          </w:tcPr>
          <w:p w:rsidR="001214E8" w:rsidRPr="009C4D25" w:rsidRDefault="001214E8" w:rsidP="00BC0277">
            <w:pPr>
              <w:autoSpaceDE w:val="0"/>
              <w:autoSpaceDN w:val="0"/>
              <w:adjustRightInd w:val="0"/>
              <w:rPr>
                <w:rFonts w:ascii="Arial" w:hAnsi="Arial" w:cs="Arial"/>
                <w:b/>
                <w:lang w:val="ru-RU"/>
              </w:rPr>
            </w:pPr>
            <w:r>
              <w:rPr>
                <w:rFonts w:ascii="Arial" w:hAnsi="Arial" w:cs="Arial"/>
                <w:b/>
                <w:lang w:val="bg-BG"/>
              </w:rPr>
              <w:t xml:space="preserve">Подреждане </w:t>
            </w:r>
          </w:p>
          <w:p w:rsidR="001214E8" w:rsidRPr="00C80B39" w:rsidRDefault="001214E8" w:rsidP="00BC0277">
            <w:pPr>
              <w:autoSpaceDE w:val="0"/>
              <w:autoSpaceDN w:val="0"/>
              <w:adjustRightInd w:val="0"/>
              <w:rPr>
                <w:rFonts w:ascii="Arial" w:hAnsi="Arial" w:cs="Arial"/>
                <w:lang w:val="ru-RU"/>
              </w:rPr>
            </w:pPr>
            <w:r w:rsidRPr="00C80B39">
              <w:rPr>
                <w:rFonts w:ascii="Arial" w:hAnsi="Arial" w:cs="Arial"/>
                <w:lang w:val="ru-RU"/>
              </w:rPr>
              <w:t xml:space="preserve">• </w:t>
            </w:r>
            <w:r>
              <w:rPr>
                <w:rFonts w:ascii="Arial" w:hAnsi="Arial" w:cs="Arial"/>
                <w:lang w:val="bg-BG"/>
              </w:rPr>
              <w:t>Сега разполагате със списък на класиранията</w:t>
            </w:r>
            <w:r w:rsidRPr="00C80B39">
              <w:rPr>
                <w:rFonts w:ascii="Arial" w:hAnsi="Arial" w:cs="Arial"/>
                <w:lang w:val="ru-RU"/>
              </w:rPr>
              <w:t xml:space="preserve"> –</w:t>
            </w:r>
            <w:r>
              <w:rPr>
                <w:rFonts w:ascii="Arial" w:hAnsi="Arial" w:cs="Arial"/>
                <w:lang w:val="bg-BG"/>
              </w:rPr>
              <w:t xml:space="preserve"> подредете ги според техните теми и популярност</w:t>
            </w:r>
          </w:p>
          <w:p w:rsidR="001214E8" w:rsidRPr="000838FD" w:rsidRDefault="001214E8" w:rsidP="00BC0277">
            <w:pPr>
              <w:autoSpaceDE w:val="0"/>
              <w:autoSpaceDN w:val="0"/>
              <w:adjustRightInd w:val="0"/>
              <w:rPr>
                <w:rFonts w:ascii="Arial" w:hAnsi="Arial" w:cs="Arial"/>
                <w:lang w:val="ru-RU"/>
              </w:rPr>
            </w:pPr>
            <w:r w:rsidRPr="00C80B39">
              <w:rPr>
                <w:rFonts w:ascii="Arial" w:hAnsi="Arial" w:cs="Arial"/>
                <w:lang w:val="ru-RU"/>
              </w:rPr>
              <w:t xml:space="preserve">• </w:t>
            </w:r>
            <w:r>
              <w:rPr>
                <w:rFonts w:ascii="Arial" w:hAnsi="Arial" w:cs="Arial"/>
                <w:lang w:val="bg-BG"/>
              </w:rPr>
              <w:t xml:space="preserve">Съвместно с участниците, определете някои ключови подтеми за да ги подредите съответно (можете предварително да помислите и да предложите, ако няма предложения, но се старайте да ги питате) </w:t>
            </w:r>
          </w:p>
          <w:p w:rsidR="001214E8" w:rsidRPr="000838FD" w:rsidRDefault="001214E8" w:rsidP="00BC0277">
            <w:pPr>
              <w:autoSpaceDE w:val="0"/>
              <w:autoSpaceDN w:val="0"/>
              <w:adjustRightInd w:val="0"/>
              <w:rPr>
                <w:rFonts w:ascii="Arial" w:hAnsi="Arial" w:cs="Arial"/>
                <w:lang w:val="ru-RU"/>
              </w:rPr>
            </w:pPr>
            <w:r w:rsidRPr="000838FD">
              <w:rPr>
                <w:rFonts w:ascii="Arial" w:hAnsi="Arial" w:cs="Arial"/>
                <w:lang w:val="ru-RU"/>
              </w:rPr>
              <w:t xml:space="preserve">• </w:t>
            </w:r>
            <w:r>
              <w:rPr>
                <w:rFonts w:ascii="Arial" w:hAnsi="Arial" w:cs="Arial"/>
                <w:lang w:val="bg-BG"/>
              </w:rPr>
              <w:t xml:space="preserve">Запишете заглавията на подтемите, в таблица с колони на </w:t>
            </w:r>
            <w:r w:rsidRPr="00E40980">
              <w:rPr>
                <w:rFonts w:ascii="Arial" w:hAnsi="Arial" w:cs="Arial"/>
                <w:lang w:val="en-US"/>
              </w:rPr>
              <w:t>OPERA</w:t>
            </w:r>
            <w:r w:rsidRPr="000838FD">
              <w:rPr>
                <w:rFonts w:ascii="Arial" w:hAnsi="Arial" w:cs="Arial"/>
                <w:lang w:val="ru-RU"/>
              </w:rPr>
              <w:t xml:space="preserve"> </w:t>
            </w:r>
            <w:r>
              <w:rPr>
                <w:rFonts w:ascii="Arial" w:hAnsi="Arial" w:cs="Arial"/>
                <w:lang w:val="bg-BG"/>
              </w:rPr>
              <w:t>дъската</w:t>
            </w:r>
          </w:p>
          <w:p w:rsidR="001214E8" w:rsidRPr="000838FD" w:rsidRDefault="001214E8" w:rsidP="00BC0277">
            <w:pPr>
              <w:autoSpaceDE w:val="0"/>
              <w:autoSpaceDN w:val="0"/>
              <w:adjustRightInd w:val="0"/>
              <w:rPr>
                <w:rFonts w:ascii="Arial" w:hAnsi="Arial" w:cs="Arial"/>
                <w:lang w:val="ru-RU"/>
              </w:rPr>
            </w:pPr>
            <w:r w:rsidRPr="000838FD">
              <w:rPr>
                <w:rFonts w:ascii="Arial" w:hAnsi="Arial" w:cs="Arial"/>
                <w:lang w:val="ru-RU"/>
              </w:rPr>
              <w:t xml:space="preserve">• </w:t>
            </w:r>
            <w:r>
              <w:rPr>
                <w:rFonts w:ascii="Arial" w:hAnsi="Arial" w:cs="Arial"/>
                <w:lang w:val="bg-BG"/>
              </w:rPr>
              <w:t>Следвайте реда на участниците, подредете предложенията по съответните подтеми, като най-високо класираните поставите най-отгоре, след това следват по-ниско класираните.</w:t>
            </w:r>
          </w:p>
          <w:p w:rsidR="001214E8" w:rsidRPr="000838FD" w:rsidRDefault="001214E8" w:rsidP="00BC0277">
            <w:pPr>
              <w:autoSpaceDE w:val="0"/>
              <w:autoSpaceDN w:val="0"/>
              <w:adjustRightInd w:val="0"/>
              <w:rPr>
                <w:rFonts w:ascii="Arial" w:hAnsi="Arial" w:cs="Arial"/>
                <w:lang w:val="ru-RU"/>
              </w:rPr>
            </w:pPr>
          </w:p>
        </w:tc>
      </w:tr>
    </w:tbl>
    <w:p w:rsidR="001214E8" w:rsidRPr="000838FD" w:rsidRDefault="001214E8" w:rsidP="001214E8">
      <w:pPr>
        <w:autoSpaceDE w:val="0"/>
        <w:autoSpaceDN w:val="0"/>
        <w:adjustRightInd w:val="0"/>
        <w:spacing w:after="0" w:line="240" w:lineRule="auto"/>
        <w:rPr>
          <w:rFonts w:ascii="Arial" w:hAnsi="Arial" w:cs="Arial"/>
          <w:lang w:val="ru-RU"/>
        </w:rPr>
      </w:pPr>
    </w:p>
    <w:p w:rsidR="001214E8" w:rsidRPr="000838FD" w:rsidRDefault="001214E8" w:rsidP="001214E8">
      <w:pPr>
        <w:autoSpaceDE w:val="0"/>
        <w:autoSpaceDN w:val="0"/>
        <w:adjustRightInd w:val="0"/>
        <w:spacing w:after="0" w:line="240" w:lineRule="auto"/>
        <w:rPr>
          <w:rFonts w:ascii="Arial" w:hAnsi="Arial" w:cs="Arial"/>
          <w:color w:val="000000"/>
          <w:lang w:val="ru-RU"/>
        </w:rPr>
      </w:pPr>
      <w:r>
        <w:rPr>
          <w:rFonts w:ascii="Arial" w:hAnsi="Arial" w:cs="Arial"/>
          <w:color w:val="000000"/>
          <w:lang w:val="bg-BG"/>
        </w:rPr>
        <w:t>Резултатът е съвместно създаден, консенсусно базиран набор от предложения за действие</w:t>
      </w:r>
      <w:r w:rsidRPr="000838FD">
        <w:rPr>
          <w:rFonts w:ascii="Arial" w:hAnsi="Arial" w:cs="Arial"/>
          <w:color w:val="000000"/>
          <w:lang w:val="ru-RU"/>
        </w:rPr>
        <w:t xml:space="preserve"> </w:t>
      </w:r>
    </w:p>
    <w:p w:rsidR="001214E8" w:rsidRPr="00223803" w:rsidRDefault="001214E8" w:rsidP="00223803">
      <w:pPr>
        <w:spacing w:after="0" w:line="240" w:lineRule="auto"/>
        <w:rPr>
          <w:rFonts w:ascii="Arial" w:eastAsia="Times New Roman" w:hAnsi="Arial" w:cs="Arial"/>
          <w:lang w:val="ru-RU" w:eastAsia="fr-FR"/>
        </w:rPr>
      </w:pPr>
      <w:r>
        <w:rPr>
          <w:rFonts w:ascii="Arial" w:eastAsia="Times New Roman" w:hAnsi="Arial" w:cs="Arial"/>
          <w:lang w:val="ru-RU" w:eastAsia="fr-FR"/>
        </w:rPr>
        <w:t>От</w:t>
      </w:r>
      <w:r w:rsidRPr="000838FD">
        <w:rPr>
          <w:rFonts w:ascii="Arial" w:eastAsia="Times New Roman" w:hAnsi="Arial" w:cs="Arial"/>
          <w:lang w:val="ru-RU" w:eastAsia="fr-FR"/>
        </w:rPr>
        <w:t xml:space="preserve"> </w:t>
      </w:r>
      <w:r>
        <w:rPr>
          <w:rFonts w:ascii="Arial" w:eastAsia="Times New Roman" w:hAnsi="Arial" w:cs="Arial"/>
          <w:lang w:val="ru-RU" w:eastAsia="fr-FR"/>
        </w:rPr>
        <w:t>значение</w:t>
      </w:r>
      <w:r w:rsidRPr="000838FD">
        <w:rPr>
          <w:rFonts w:ascii="Arial" w:eastAsia="Times New Roman" w:hAnsi="Arial" w:cs="Arial"/>
          <w:lang w:val="ru-RU" w:eastAsia="fr-FR"/>
        </w:rPr>
        <w:t xml:space="preserve"> </w:t>
      </w:r>
      <w:r>
        <w:rPr>
          <w:rFonts w:ascii="Arial" w:eastAsia="Times New Roman" w:hAnsi="Arial" w:cs="Arial"/>
          <w:lang w:val="ru-RU" w:eastAsia="fr-FR"/>
        </w:rPr>
        <w:t>е</w:t>
      </w:r>
      <w:r w:rsidRPr="000838FD">
        <w:rPr>
          <w:rFonts w:ascii="Arial" w:eastAsia="Times New Roman" w:hAnsi="Arial" w:cs="Arial"/>
          <w:lang w:val="ru-RU" w:eastAsia="fr-FR"/>
        </w:rPr>
        <w:t xml:space="preserve"> </w:t>
      </w:r>
      <w:r>
        <w:rPr>
          <w:rFonts w:ascii="Arial" w:eastAsia="Times New Roman" w:hAnsi="Arial" w:cs="Arial"/>
          <w:lang w:val="ru-RU" w:eastAsia="fr-FR"/>
        </w:rPr>
        <w:t>след</w:t>
      </w:r>
      <w:r w:rsidRPr="000838FD">
        <w:rPr>
          <w:rFonts w:ascii="Arial" w:eastAsia="Times New Roman" w:hAnsi="Arial" w:cs="Arial"/>
          <w:lang w:val="ru-RU" w:eastAsia="fr-FR"/>
        </w:rPr>
        <w:t xml:space="preserve"> </w:t>
      </w:r>
      <w:r>
        <w:rPr>
          <w:rFonts w:ascii="Arial" w:eastAsia="Times New Roman" w:hAnsi="Arial" w:cs="Arial"/>
          <w:lang w:val="ru-RU" w:eastAsia="fr-FR"/>
        </w:rPr>
        <w:t>това</w:t>
      </w:r>
      <w:r w:rsidRPr="000838FD">
        <w:rPr>
          <w:rFonts w:ascii="Arial" w:eastAsia="Times New Roman" w:hAnsi="Arial" w:cs="Arial"/>
          <w:lang w:val="ru-RU" w:eastAsia="fr-FR"/>
        </w:rPr>
        <w:t xml:space="preserve">, </w:t>
      </w:r>
      <w:r>
        <w:rPr>
          <w:rFonts w:ascii="Arial" w:eastAsia="Times New Roman" w:hAnsi="Arial" w:cs="Arial"/>
          <w:lang w:val="ru-RU" w:eastAsia="fr-FR"/>
        </w:rPr>
        <w:t>да</w:t>
      </w:r>
      <w:r w:rsidRPr="000838FD">
        <w:rPr>
          <w:rFonts w:ascii="Arial" w:eastAsia="Times New Roman" w:hAnsi="Arial" w:cs="Arial"/>
          <w:lang w:val="ru-RU" w:eastAsia="fr-FR"/>
        </w:rPr>
        <w:t xml:space="preserve"> </w:t>
      </w:r>
      <w:r>
        <w:rPr>
          <w:rFonts w:ascii="Arial" w:eastAsia="Times New Roman" w:hAnsi="Arial" w:cs="Arial"/>
          <w:lang w:val="ru-RU" w:eastAsia="fr-FR"/>
        </w:rPr>
        <w:t>разработите</w:t>
      </w:r>
      <w:r w:rsidRPr="000838FD">
        <w:rPr>
          <w:rFonts w:ascii="Arial" w:eastAsia="Times New Roman" w:hAnsi="Arial" w:cs="Arial"/>
          <w:lang w:val="ru-RU" w:eastAsia="fr-FR"/>
        </w:rPr>
        <w:t xml:space="preserve"> </w:t>
      </w:r>
      <w:r>
        <w:rPr>
          <w:rFonts w:ascii="Arial" w:eastAsia="Times New Roman" w:hAnsi="Arial" w:cs="Arial"/>
          <w:lang w:val="ru-RU" w:eastAsia="fr-FR"/>
        </w:rPr>
        <w:t>пътна</w:t>
      </w:r>
      <w:r w:rsidRPr="000838FD">
        <w:rPr>
          <w:rFonts w:ascii="Arial" w:eastAsia="Times New Roman" w:hAnsi="Arial" w:cs="Arial"/>
          <w:lang w:val="ru-RU" w:eastAsia="fr-FR"/>
        </w:rPr>
        <w:t xml:space="preserve"> </w:t>
      </w:r>
      <w:r>
        <w:rPr>
          <w:rFonts w:ascii="Arial" w:eastAsia="Times New Roman" w:hAnsi="Arial" w:cs="Arial"/>
          <w:lang w:val="ru-RU" w:eastAsia="fr-FR"/>
        </w:rPr>
        <w:t>карта</w:t>
      </w:r>
      <w:r w:rsidRPr="000838FD">
        <w:rPr>
          <w:rFonts w:ascii="Arial" w:eastAsia="Times New Roman" w:hAnsi="Arial" w:cs="Arial"/>
          <w:lang w:val="ru-RU" w:eastAsia="fr-FR"/>
        </w:rPr>
        <w:t xml:space="preserve"> </w:t>
      </w:r>
      <w:r>
        <w:rPr>
          <w:rFonts w:ascii="Arial" w:eastAsia="Times New Roman" w:hAnsi="Arial" w:cs="Arial"/>
          <w:lang w:val="ru-RU" w:eastAsia="fr-FR"/>
        </w:rPr>
        <w:t>или</w:t>
      </w:r>
      <w:r w:rsidRPr="000838FD">
        <w:rPr>
          <w:rFonts w:ascii="Arial" w:eastAsia="Times New Roman" w:hAnsi="Arial" w:cs="Arial"/>
          <w:lang w:val="ru-RU" w:eastAsia="fr-FR"/>
        </w:rPr>
        <w:t xml:space="preserve"> </w:t>
      </w:r>
      <w:r>
        <w:rPr>
          <w:rFonts w:ascii="Arial" w:eastAsia="Times New Roman" w:hAnsi="Arial" w:cs="Arial"/>
          <w:lang w:val="ru-RU" w:eastAsia="fr-FR"/>
        </w:rPr>
        <w:t>график</w:t>
      </w:r>
      <w:r w:rsidRPr="000838FD">
        <w:rPr>
          <w:rFonts w:ascii="Arial" w:eastAsia="Times New Roman" w:hAnsi="Arial" w:cs="Arial"/>
          <w:lang w:val="ru-RU" w:eastAsia="fr-FR"/>
        </w:rPr>
        <w:t xml:space="preserve"> </w:t>
      </w:r>
      <w:r>
        <w:rPr>
          <w:rFonts w:ascii="Arial" w:eastAsia="Times New Roman" w:hAnsi="Arial" w:cs="Arial"/>
          <w:lang w:val="ru-RU" w:eastAsia="fr-FR"/>
        </w:rPr>
        <w:t>на</w:t>
      </w:r>
      <w:r w:rsidRPr="000838FD">
        <w:rPr>
          <w:rFonts w:ascii="Arial" w:eastAsia="Times New Roman" w:hAnsi="Arial" w:cs="Arial"/>
          <w:lang w:val="ru-RU" w:eastAsia="fr-FR"/>
        </w:rPr>
        <w:t xml:space="preserve"> </w:t>
      </w:r>
      <w:r>
        <w:rPr>
          <w:rFonts w:ascii="Arial" w:eastAsia="Times New Roman" w:hAnsi="Arial" w:cs="Arial"/>
          <w:lang w:val="ru-RU" w:eastAsia="fr-FR"/>
        </w:rPr>
        <w:t>дейностите</w:t>
      </w:r>
      <w:r w:rsidRPr="000838FD">
        <w:rPr>
          <w:rFonts w:ascii="Arial" w:eastAsia="Times New Roman" w:hAnsi="Arial" w:cs="Arial"/>
          <w:lang w:val="ru-RU" w:eastAsia="fr-FR"/>
        </w:rPr>
        <w:t xml:space="preserve">, </w:t>
      </w:r>
      <w:r>
        <w:rPr>
          <w:rFonts w:ascii="Arial" w:eastAsia="Times New Roman" w:hAnsi="Arial" w:cs="Arial"/>
          <w:lang w:val="ru-RU" w:eastAsia="fr-FR"/>
        </w:rPr>
        <w:t>което</w:t>
      </w:r>
      <w:r w:rsidRPr="000838FD">
        <w:rPr>
          <w:rFonts w:ascii="Arial" w:eastAsia="Times New Roman" w:hAnsi="Arial" w:cs="Arial"/>
          <w:lang w:val="ru-RU" w:eastAsia="fr-FR"/>
        </w:rPr>
        <w:t xml:space="preserve"> </w:t>
      </w:r>
      <w:r>
        <w:rPr>
          <w:rFonts w:ascii="Arial" w:eastAsia="Times New Roman" w:hAnsi="Arial" w:cs="Arial"/>
          <w:lang w:val="ru-RU" w:eastAsia="fr-FR"/>
        </w:rPr>
        <w:t>ще</w:t>
      </w:r>
      <w:r w:rsidRPr="000838FD">
        <w:rPr>
          <w:rFonts w:ascii="Arial" w:eastAsia="Times New Roman" w:hAnsi="Arial" w:cs="Arial"/>
          <w:lang w:val="ru-RU" w:eastAsia="fr-FR"/>
        </w:rPr>
        <w:t xml:space="preserve"> </w:t>
      </w:r>
      <w:r>
        <w:rPr>
          <w:rFonts w:ascii="Arial" w:eastAsia="Times New Roman" w:hAnsi="Arial" w:cs="Arial"/>
          <w:lang w:val="ru-RU" w:eastAsia="fr-FR"/>
        </w:rPr>
        <w:t>ви</w:t>
      </w:r>
      <w:r w:rsidRPr="000838FD">
        <w:rPr>
          <w:rFonts w:ascii="Arial" w:eastAsia="Times New Roman" w:hAnsi="Arial" w:cs="Arial"/>
          <w:lang w:val="ru-RU" w:eastAsia="fr-FR"/>
        </w:rPr>
        <w:t xml:space="preserve"> </w:t>
      </w:r>
      <w:r>
        <w:rPr>
          <w:rFonts w:ascii="Arial" w:eastAsia="Times New Roman" w:hAnsi="Arial" w:cs="Arial"/>
          <w:lang w:val="ru-RU" w:eastAsia="fr-FR"/>
        </w:rPr>
        <w:t>позволи</w:t>
      </w:r>
      <w:r w:rsidRPr="000838FD">
        <w:rPr>
          <w:rFonts w:ascii="Arial" w:eastAsia="Times New Roman" w:hAnsi="Arial" w:cs="Arial"/>
          <w:lang w:val="ru-RU" w:eastAsia="fr-FR"/>
        </w:rPr>
        <w:t xml:space="preserve"> </w:t>
      </w:r>
      <w:r>
        <w:rPr>
          <w:rFonts w:ascii="Arial" w:eastAsia="Times New Roman" w:hAnsi="Arial" w:cs="Arial"/>
          <w:lang w:val="ru-RU" w:eastAsia="fr-FR"/>
        </w:rPr>
        <w:t>да</w:t>
      </w:r>
      <w:r w:rsidRPr="000838FD">
        <w:rPr>
          <w:rFonts w:ascii="Arial" w:eastAsia="Times New Roman" w:hAnsi="Arial" w:cs="Arial"/>
          <w:lang w:val="ru-RU" w:eastAsia="fr-FR"/>
        </w:rPr>
        <w:t xml:space="preserve"> </w:t>
      </w:r>
      <w:r>
        <w:rPr>
          <w:rFonts w:ascii="Arial" w:eastAsia="Times New Roman" w:hAnsi="Arial" w:cs="Arial"/>
          <w:lang w:val="ru-RU" w:eastAsia="fr-FR"/>
        </w:rPr>
        <w:t>имате</w:t>
      </w:r>
      <w:r w:rsidRPr="000838FD">
        <w:rPr>
          <w:rFonts w:ascii="Arial" w:eastAsia="Times New Roman" w:hAnsi="Arial" w:cs="Arial"/>
          <w:lang w:val="ru-RU" w:eastAsia="fr-FR"/>
        </w:rPr>
        <w:t xml:space="preserve"> </w:t>
      </w:r>
      <w:r>
        <w:rPr>
          <w:rFonts w:ascii="Arial" w:eastAsia="Times New Roman" w:hAnsi="Arial" w:cs="Arial"/>
          <w:lang w:val="ru-RU" w:eastAsia="fr-FR"/>
        </w:rPr>
        <w:t>ясна</w:t>
      </w:r>
      <w:r w:rsidRPr="000838FD">
        <w:rPr>
          <w:rFonts w:ascii="Arial" w:eastAsia="Times New Roman" w:hAnsi="Arial" w:cs="Arial"/>
          <w:lang w:val="ru-RU" w:eastAsia="fr-FR"/>
        </w:rPr>
        <w:t xml:space="preserve"> </w:t>
      </w:r>
      <w:r>
        <w:rPr>
          <w:rFonts w:ascii="Arial" w:eastAsia="Times New Roman" w:hAnsi="Arial" w:cs="Arial"/>
          <w:lang w:val="ru-RU" w:eastAsia="fr-FR"/>
        </w:rPr>
        <w:t>картина</w:t>
      </w:r>
      <w:r w:rsidRPr="000838FD">
        <w:rPr>
          <w:rFonts w:ascii="Arial" w:eastAsia="Times New Roman" w:hAnsi="Arial" w:cs="Arial"/>
          <w:lang w:val="ru-RU" w:eastAsia="fr-FR"/>
        </w:rPr>
        <w:t xml:space="preserve"> </w:t>
      </w:r>
      <w:r>
        <w:rPr>
          <w:rFonts w:ascii="Arial" w:eastAsia="Times New Roman" w:hAnsi="Arial" w:cs="Arial"/>
          <w:lang w:val="ru-RU" w:eastAsia="fr-FR"/>
        </w:rPr>
        <w:t>на</w:t>
      </w:r>
      <w:r w:rsidRPr="000838FD">
        <w:rPr>
          <w:rFonts w:ascii="Arial" w:eastAsia="Times New Roman" w:hAnsi="Arial" w:cs="Arial"/>
          <w:lang w:val="ru-RU" w:eastAsia="fr-FR"/>
        </w:rPr>
        <w:t xml:space="preserve"> </w:t>
      </w:r>
      <w:r>
        <w:rPr>
          <w:rFonts w:ascii="Arial" w:eastAsia="Times New Roman" w:hAnsi="Arial" w:cs="Arial"/>
          <w:lang w:val="ru-RU" w:eastAsia="fr-FR"/>
        </w:rPr>
        <w:t>своите</w:t>
      </w:r>
      <w:r w:rsidRPr="000838FD">
        <w:rPr>
          <w:rFonts w:ascii="Arial" w:eastAsia="Times New Roman" w:hAnsi="Arial" w:cs="Arial"/>
          <w:lang w:val="ru-RU" w:eastAsia="fr-FR"/>
        </w:rPr>
        <w:t xml:space="preserve"> </w:t>
      </w:r>
      <w:r>
        <w:rPr>
          <w:rFonts w:ascii="Arial" w:eastAsia="Times New Roman" w:hAnsi="Arial" w:cs="Arial"/>
          <w:lang w:val="ru-RU" w:eastAsia="fr-FR"/>
        </w:rPr>
        <w:t>действия</w:t>
      </w:r>
      <w:r w:rsidRPr="000838FD">
        <w:rPr>
          <w:rFonts w:ascii="Arial" w:eastAsia="Times New Roman" w:hAnsi="Arial" w:cs="Arial"/>
          <w:lang w:val="ru-RU" w:eastAsia="fr-FR"/>
        </w:rPr>
        <w:t xml:space="preserve">, </w:t>
      </w:r>
      <w:r>
        <w:rPr>
          <w:rFonts w:ascii="Arial" w:eastAsia="Times New Roman" w:hAnsi="Arial" w:cs="Arial"/>
          <w:lang w:val="ru-RU" w:eastAsia="fr-FR"/>
        </w:rPr>
        <w:t>включительно</w:t>
      </w:r>
      <w:r w:rsidRPr="000838FD">
        <w:rPr>
          <w:rFonts w:ascii="Arial" w:eastAsia="Times New Roman" w:hAnsi="Arial" w:cs="Arial"/>
          <w:lang w:val="ru-RU" w:eastAsia="fr-FR"/>
        </w:rPr>
        <w:t xml:space="preserve"> </w:t>
      </w:r>
      <w:r>
        <w:rPr>
          <w:rFonts w:ascii="Arial" w:eastAsia="Times New Roman" w:hAnsi="Arial" w:cs="Arial"/>
          <w:lang w:val="ru-RU" w:eastAsia="fr-FR"/>
        </w:rPr>
        <w:t>идентифициране</w:t>
      </w:r>
      <w:r w:rsidRPr="000838FD">
        <w:rPr>
          <w:rFonts w:ascii="Arial" w:eastAsia="Times New Roman" w:hAnsi="Arial" w:cs="Arial"/>
          <w:lang w:val="ru-RU" w:eastAsia="fr-FR"/>
        </w:rPr>
        <w:t xml:space="preserve"> </w:t>
      </w:r>
      <w:r>
        <w:rPr>
          <w:rFonts w:ascii="Arial" w:eastAsia="Times New Roman" w:hAnsi="Arial" w:cs="Arial"/>
          <w:lang w:val="ru-RU" w:eastAsia="fr-FR"/>
        </w:rPr>
        <w:t>на</w:t>
      </w:r>
      <w:r w:rsidRPr="000838FD">
        <w:rPr>
          <w:rFonts w:ascii="Arial" w:eastAsia="Times New Roman" w:hAnsi="Arial" w:cs="Arial"/>
          <w:lang w:val="ru-RU" w:eastAsia="fr-FR"/>
        </w:rPr>
        <w:t xml:space="preserve"> </w:t>
      </w:r>
      <w:r>
        <w:rPr>
          <w:rFonts w:ascii="Arial" w:eastAsia="Times New Roman" w:hAnsi="Arial" w:cs="Arial"/>
          <w:lang w:val="ru-RU" w:eastAsia="fr-FR"/>
        </w:rPr>
        <w:t>резултатите</w:t>
      </w:r>
      <w:r w:rsidRPr="000838FD">
        <w:rPr>
          <w:rFonts w:ascii="Arial" w:eastAsia="Times New Roman" w:hAnsi="Arial" w:cs="Arial"/>
          <w:lang w:val="ru-RU" w:eastAsia="fr-FR"/>
        </w:rPr>
        <w:t xml:space="preserve">, </w:t>
      </w:r>
      <w:r>
        <w:rPr>
          <w:rFonts w:ascii="Arial" w:eastAsia="Times New Roman" w:hAnsi="Arial" w:cs="Arial"/>
          <w:lang w:val="ru-RU" w:eastAsia="fr-FR"/>
        </w:rPr>
        <w:t>целите</w:t>
      </w:r>
      <w:r w:rsidRPr="000838FD">
        <w:rPr>
          <w:rFonts w:ascii="Arial" w:eastAsia="Times New Roman" w:hAnsi="Arial" w:cs="Arial"/>
          <w:lang w:val="ru-RU" w:eastAsia="fr-FR"/>
        </w:rPr>
        <w:t xml:space="preserve">, </w:t>
      </w:r>
      <w:r>
        <w:rPr>
          <w:rFonts w:ascii="Arial" w:eastAsia="Times New Roman" w:hAnsi="Arial" w:cs="Arial"/>
          <w:lang w:val="bg-BG" w:eastAsia="fr-FR"/>
        </w:rPr>
        <w:t>важните събития, изводите, човешките ресурси, партньори, необходимото време, бюджета</w:t>
      </w:r>
      <w:r w:rsidRPr="000838FD">
        <w:rPr>
          <w:rFonts w:ascii="Arial" w:eastAsia="Times New Roman" w:hAnsi="Arial" w:cs="Arial"/>
          <w:lang w:val="ru-RU" w:eastAsia="fr-FR"/>
        </w:rPr>
        <w:t xml:space="preserve"> </w:t>
      </w:r>
      <w:r>
        <w:rPr>
          <w:rFonts w:ascii="Arial" w:eastAsia="Times New Roman" w:hAnsi="Arial" w:cs="Arial"/>
          <w:lang w:val="ru-RU" w:eastAsia="fr-FR"/>
        </w:rPr>
        <w:t xml:space="preserve">и всяка друга полезна информация, която считате, че е необходимо да бъде добавена. </w:t>
      </w:r>
    </w:p>
    <w:tbl>
      <w:tblPr>
        <w:tblStyle w:val="MediumShading1-Accent6"/>
        <w:tblpPr w:leftFromText="141" w:rightFromText="141" w:vertAnchor="text" w:horzAnchor="margin" w:tblpY="537"/>
        <w:tblW w:w="9039" w:type="dxa"/>
        <w:tblLayout w:type="fixed"/>
        <w:tblLook w:val="04A0" w:firstRow="1" w:lastRow="0" w:firstColumn="1" w:lastColumn="0" w:noHBand="0" w:noVBand="1"/>
      </w:tblPr>
      <w:tblGrid>
        <w:gridCol w:w="1242"/>
        <w:gridCol w:w="2411"/>
        <w:gridCol w:w="1275"/>
        <w:gridCol w:w="1559"/>
        <w:gridCol w:w="1559"/>
        <w:gridCol w:w="993"/>
      </w:tblGrid>
      <w:tr w:rsidR="001214E8" w:rsidRPr="00E40980" w:rsidTr="00BA782B">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9039" w:type="dxa"/>
            <w:gridSpan w:val="6"/>
            <w:tcBorders>
              <w:bottom w:val="single" w:sz="4" w:space="0" w:color="F79646" w:themeColor="accent6"/>
            </w:tcBorders>
            <w:hideMark/>
          </w:tcPr>
          <w:p w:rsidR="001214E8" w:rsidRPr="00E40980" w:rsidRDefault="001214E8" w:rsidP="00BC0277">
            <w:pPr>
              <w:jc w:val="center"/>
              <w:rPr>
                <w:rFonts w:ascii="Arial" w:eastAsia="Times New Roman" w:hAnsi="Arial" w:cs="Arial"/>
                <w:sz w:val="22"/>
                <w:szCs w:val="22"/>
              </w:rPr>
            </w:pPr>
            <w:r>
              <w:rPr>
                <w:rFonts w:ascii="Arial" w:eastAsia="Times New Roman" w:hAnsi="Arial" w:cs="Arial"/>
                <w:sz w:val="22"/>
                <w:szCs w:val="22"/>
                <w:lang w:val="bg-BG"/>
              </w:rPr>
              <w:t>Конкретни цели</w:t>
            </w:r>
            <w:r w:rsidRPr="00E40980">
              <w:rPr>
                <w:rFonts w:ascii="Arial" w:eastAsia="Times New Roman" w:hAnsi="Arial" w:cs="Arial"/>
                <w:sz w:val="22"/>
                <w:szCs w:val="22"/>
              </w:rPr>
              <w:t xml:space="preserve"> </w:t>
            </w:r>
          </w:p>
        </w:tc>
      </w:tr>
      <w:tr w:rsidR="001214E8" w:rsidRPr="00E40980" w:rsidTr="00BA782B">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textAlignment w:val="baseline"/>
              <w:rPr>
                <w:rFonts w:ascii="Arial" w:eastAsia="Times New Roman" w:hAnsi="Arial" w:cs="Arial"/>
                <w:sz w:val="22"/>
                <w:szCs w:val="22"/>
              </w:rPr>
            </w:pPr>
            <w:r>
              <w:rPr>
                <w:rFonts w:ascii="Arial" w:eastAsia="Times New Roman" w:hAnsi="Arial" w:cs="Arial"/>
                <w:kern w:val="24"/>
                <w:sz w:val="22"/>
                <w:szCs w:val="22"/>
                <w:lang w:val="bg-BG"/>
              </w:rPr>
              <w:t>Дейност</w:t>
            </w:r>
          </w:p>
        </w:tc>
        <w:tc>
          <w:tcPr>
            <w:tcW w:w="241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eastAsia="Times New Roman" w:hAnsi="Arial" w:cs="Arial"/>
                <w:b/>
                <w:bCs/>
                <w:kern w:val="24"/>
                <w:sz w:val="22"/>
                <w:szCs w:val="22"/>
                <w:lang w:val="bg-BG"/>
              </w:rPr>
              <w:t>Очакван резултат</w:t>
            </w:r>
          </w:p>
        </w:tc>
        <w:tc>
          <w:tcPr>
            <w:tcW w:w="127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eastAsia="Times New Roman" w:hAnsi="Arial" w:cs="Arial"/>
                <w:b/>
                <w:bCs/>
                <w:kern w:val="24"/>
                <w:sz w:val="22"/>
                <w:szCs w:val="22"/>
                <w:lang w:val="bg-BG"/>
              </w:rPr>
              <w:t>Ресурси</w:t>
            </w:r>
            <w:r w:rsidRPr="00E40980">
              <w:rPr>
                <w:rFonts w:ascii="Arial" w:eastAsia="Times New Roman" w:hAnsi="Arial" w:cs="Arial"/>
                <w:b/>
                <w:bCs/>
                <w:kern w:val="24"/>
                <w:sz w:val="22"/>
                <w:szCs w:val="22"/>
              </w:rPr>
              <w:t>/</w:t>
            </w:r>
            <w:r>
              <w:rPr>
                <w:rFonts w:ascii="Arial" w:eastAsia="Times New Roman" w:hAnsi="Arial" w:cs="Arial"/>
                <w:b/>
                <w:bCs/>
                <w:kern w:val="24"/>
                <w:sz w:val="22"/>
                <w:szCs w:val="22"/>
                <w:lang w:val="bg-BG"/>
              </w:rPr>
              <w:t>Средства</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eastAsia="Times New Roman" w:hAnsi="Arial" w:cs="Arial"/>
                <w:b/>
                <w:bCs/>
                <w:kern w:val="24"/>
                <w:sz w:val="22"/>
                <w:szCs w:val="22"/>
                <w:lang w:val="bg-BG"/>
              </w:rPr>
              <w:t>Водеща Агенция</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eastAsia="Times New Roman" w:hAnsi="Arial" w:cs="Arial"/>
                <w:b/>
                <w:bCs/>
                <w:kern w:val="24"/>
                <w:sz w:val="22"/>
                <w:szCs w:val="22"/>
                <w:lang w:val="bg-BG"/>
              </w:rPr>
              <w:t>Ключови партньори</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eastAsia="Times New Roman" w:hAnsi="Arial" w:cs="Arial"/>
                <w:b/>
                <w:bCs/>
                <w:kern w:val="24"/>
                <w:sz w:val="22"/>
                <w:szCs w:val="22"/>
                <w:lang w:val="bg-BG"/>
              </w:rPr>
              <w:t>Времева скала</w:t>
            </w:r>
          </w:p>
        </w:tc>
      </w:tr>
      <w:tr w:rsidR="001214E8" w:rsidRPr="00E40980" w:rsidTr="00BA782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1214E8" w:rsidRPr="00E40980" w:rsidRDefault="001214E8" w:rsidP="00BC0277">
            <w:pPr>
              <w:jc w:val="center"/>
              <w:textAlignment w:val="baseline"/>
              <w:rPr>
                <w:rFonts w:ascii="Arial" w:eastAsia="Times New Roman" w:hAnsi="Arial" w:cs="Arial"/>
                <w:sz w:val="22"/>
                <w:szCs w:val="22"/>
              </w:rPr>
            </w:pPr>
          </w:p>
        </w:tc>
        <w:tc>
          <w:tcPr>
            <w:tcW w:w="241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rPr>
            </w:pPr>
          </w:p>
        </w:tc>
        <w:tc>
          <w:tcPr>
            <w:tcW w:w="127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rPr>
            </w:pP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rPr>
            </w:pP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rPr>
            </w:pP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rPr>
            </w:pPr>
          </w:p>
        </w:tc>
      </w:tr>
      <w:tr w:rsidR="001214E8" w:rsidRPr="00E40980" w:rsidTr="00BA782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1214E8" w:rsidRPr="00E40980" w:rsidRDefault="001214E8" w:rsidP="00BC0277">
            <w:pPr>
              <w:jc w:val="center"/>
              <w:textAlignment w:val="baseline"/>
              <w:rPr>
                <w:rFonts w:ascii="Arial" w:eastAsia="Times New Roman" w:hAnsi="Arial" w:cs="Arial"/>
                <w:sz w:val="22"/>
                <w:szCs w:val="22"/>
              </w:rPr>
            </w:pPr>
          </w:p>
        </w:tc>
        <w:tc>
          <w:tcPr>
            <w:tcW w:w="241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c>
          <w:tcPr>
            <w:tcW w:w="127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1214E8" w:rsidRPr="00E40980" w:rsidRDefault="001214E8" w:rsidP="00BC027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p>
        </w:tc>
      </w:tr>
    </w:tbl>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223803" w:rsidRDefault="00223803" w:rsidP="001214E8">
      <w:pPr>
        <w:spacing w:before="100" w:beforeAutospacing="1" w:after="100" w:afterAutospacing="1" w:line="240" w:lineRule="auto"/>
        <w:rPr>
          <w:rFonts w:ascii="Arial" w:eastAsia="Times New Roman" w:hAnsi="Arial" w:cs="Arial"/>
          <w:b/>
          <w:lang w:val="en-US" w:eastAsia="fr-FR"/>
        </w:rPr>
      </w:pPr>
    </w:p>
    <w:p w:rsidR="001214E8" w:rsidRPr="00223803" w:rsidRDefault="001214E8" w:rsidP="001214E8">
      <w:pPr>
        <w:spacing w:before="100" w:beforeAutospacing="1" w:after="100" w:afterAutospacing="1" w:line="240" w:lineRule="auto"/>
        <w:rPr>
          <w:rFonts w:ascii="Arial" w:eastAsia="Times New Roman" w:hAnsi="Arial" w:cs="Arial"/>
          <w:b/>
          <w:lang w:val="en-US" w:eastAsia="fr-FR"/>
        </w:rPr>
      </w:pPr>
      <w:r>
        <w:rPr>
          <w:rFonts w:ascii="Arial" w:eastAsia="Times New Roman" w:hAnsi="Arial" w:cs="Arial"/>
          <w:b/>
          <w:lang w:val="bg-BG" w:eastAsia="fr-FR"/>
        </w:rPr>
        <w:t>Таблица</w:t>
      </w:r>
      <w:r w:rsidRPr="003775E4">
        <w:rPr>
          <w:rFonts w:ascii="Arial" w:eastAsia="Times New Roman" w:hAnsi="Arial" w:cs="Arial"/>
          <w:b/>
          <w:lang w:val="ru-RU" w:eastAsia="fr-FR"/>
        </w:rPr>
        <w:t xml:space="preserve"> 2: </w:t>
      </w:r>
      <w:r>
        <w:rPr>
          <w:rFonts w:ascii="Arial" w:eastAsia="Times New Roman" w:hAnsi="Arial" w:cs="Arial"/>
          <w:b/>
          <w:lang w:val="bg-BG" w:eastAsia="fr-FR"/>
        </w:rPr>
        <w:t>Модел на таблица за пътна карта</w:t>
      </w:r>
      <w:r w:rsidRPr="003775E4">
        <w:rPr>
          <w:rFonts w:ascii="Arial" w:eastAsia="Times New Roman" w:hAnsi="Arial" w:cs="Arial"/>
          <w:b/>
          <w:lang w:val="ru-RU" w:eastAsia="fr-FR"/>
        </w:rPr>
        <w:t xml:space="preserve"> </w:t>
      </w:r>
    </w:p>
    <w:p w:rsidR="00BA782B" w:rsidRDefault="00BA782B" w:rsidP="001214E8">
      <w:pPr>
        <w:spacing w:before="100" w:beforeAutospacing="1" w:after="100" w:afterAutospacing="1" w:line="240" w:lineRule="auto"/>
        <w:rPr>
          <w:rFonts w:ascii="Arial" w:eastAsia="Times New Roman" w:hAnsi="Arial" w:cs="Arial"/>
          <w:b/>
          <w:color w:val="1F497D" w:themeColor="text2"/>
          <w:u w:val="single"/>
          <w:lang w:val="en-US" w:eastAsia="fr-FR"/>
        </w:rPr>
      </w:pPr>
    </w:p>
    <w:p w:rsidR="001214E8" w:rsidRPr="009C4D25" w:rsidRDefault="001214E8" w:rsidP="001214E8">
      <w:pPr>
        <w:spacing w:before="100" w:beforeAutospacing="1" w:after="100" w:afterAutospacing="1" w:line="240" w:lineRule="auto"/>
        <w:rPr>
          <w:rFonts w:ascii="Arial" w:eastAsia="Times New Roman" w:hAnsi="Arial" w:cs="Arial"/>
          <w:b/>
          <w:color w:val="1F497D" w:themeColor="text2"/>
          <w:u w:val="single"/>
          <w:lang w:val="ru-RU" w:eastAsia="fr-FR"/>
        </w:rPr>
      </w:pPr>
      <w:r>
        <w:rPr>
          <w:rFonts w:ascii="Arial" w:eastAsia="Times New Roman" w:hAnsi="Arial" w:cs="Arial"/>
          <w:b/>
          <w:color w:val="1F497D" w:themeColor="text2"/>
          <w:u w:val="single"/>
          <w:lang w:val="bg-BG" w:eastAsia="fr-FR"/>
        </w:rPr>
        <w:t>Шеста стъпка</w:t>
      </w:r>
      <w:r w:rsidRPr="009C4D25">
        <w:rPr>
          <w:rFonts w:ascii="Arial" w:eastAsia="Times New Roman" w:hAnsi="Arial" w:cs="Arial"/>
          <w:b/>
          <w:color w:val="1F497D" w:themeColor="text2"/>
          <w:u w:val="single"/>
          <w:lang w:val="ru-RU" w:eastAsia="fr-FR"/>
        </w:rPr>
        <w:t xml:space="preserve">: </w:t>
      </w:r>
    </w:p>
    <w:p w:rsidR="001214E8" w:rsidRPr="003775E4" w:rsidRDefault="001214E8" w:rsidP="001214E8">
      <w:pPr>
        <w:spacing w:before="100" w:beforeAutospacing="1" w:after="100" w:afterAutospacing="1" w:line="240" w:lineRule="auto"/>
        <w:rPr>
          <w:rFonts w:ascii="Arial" w:eastAsia="Times New Roman" w:hAnsi="Arial" w:cs="Arial"/>
          <w:lang w:val="bg-BG" w:eastAsia="fr-FR"/>
        </w:rPr>
      </w:pPr>
      <w:r>
        <w:rPr>
          <w:rFonts w:ascii="Arial" w:eastAsia="Times New Roman" w:hAnsi="Arial" w:cs="Arial"/>
          <w:b/>
          <w:color w:val="000000"/>
          <w:lang w:val="bg-BG" w:eastAsia="fr-FR"/>
        </w:rPr>
        <w:t>Обявяване на плановете за действие и стратегиите</w:t>
      </w:r>
      <w:r w:rsidRPr="00F84F0F">
        <w:rPr>
          <w:rFonts w:ascii="Arial" w:eastAsia="Times New Roman" w:hAnsi="Arial" w:cs="Arial"/>
          <w:lang w:val="ru-RU" w:eastAsia="fr-FR"/>
        </w:rPr>
        <w:br/>
      </w:r>
      <w:r>
        <w:rPr>
          <w:rFonts w:ascii="Arial" w:hAnsi="Arial" w:cs="Arial"/>
          <w:color w:val="000000"/>
          <w:lang w:val="bg-BG"/>
        </w:rPr>
        <w:t>Разработването на проект на комуникационната стратегия по вашия план за действие за широката аудитория е също важна задача, която следва да бъде осъдена. Можете да организирате публични прояви за консултация с гражданите и информирането им, и да използвате своята местна медия за по-широко разпространение.</w:t>
      </w:r>
      <w:r w:rsidRPr="003775E4">
        <w:rPr>
          <w:rFonts w:ascii="Arial" w:hAnsi="Arial" w:cs="Arial"/>
          <w:color w:val="000000"/>
          <w:lang w:val="bg-BG"/>
        </w:rPr>
        <w:t xml:space="preserve"> </w:t>
      </w:r>
    </w:p>
    <w:p w:rsidR="001214E8" w:rsidRPr="00F84F0F" w:rsidRDefault="001214E8" w:rsidP="001214E8">
      <w:pPr>
        <w:autoSpaceDE w:val="0"/>
        <w:autoSpaceDN w:val="0"/>
        <w:adjustRightInd w:val="0"/>
        <w:spacing w:after="0" w:line="240" w:lineRule="auto"/>
        <w:rPr>
          <w:rFonts w:ascii="Arial" w:hAnsi="Arial" w:cs="Arial"/>
          <w:color w:val="000000"/>
          <w:lang w:val="bg-BG"/>
        </w:rPr>
      </w:pPr>
      <w:r>
        <w:rPr>
          <w:rFonts w:ascii="Arial" w:hAnsi="Arial" w:cs="Arial"/>
          <w:color w:val="000000"/>
          <w:lang w:val="bg-BG"/>
        </w:rPr>
        <w:t>В зависимост от разглежданите въпроси във вашия план, можете да се спрете на конкретно определена аудитория: вашият управителен орган, потенциални учредители и финансиращи, граждани и други заинтересовани страни.</w:t>
      </w:r>
    </w:p>
    <w:p w:rsidR="001214E8" w:rsidRPr="00F84F0F" w:rsidRDefault="001214E8" w:rsidP="001214E8">
      <w:pPr>
        <w:rPr>
          <w:rFonts w:ascii="Arial" w:hAnsi="Arial" w:cs="Arial"/>
          <w:b/>
          <w:u w:val="single"/>
          <w:lang w:val="ru-RU"/>
        </w:rPr>
      </w:pPr>
      <w:r w:rsidRPr="00F84F0F">
        <w:rPr>
          <w:rFonts w:ascii="Arial" w:hAnsi="Arial" w:cs="Arial"/>
          <w:b/>
          <w:u w:val="single"/>
          <w:lang w:val="bg-BG"/>
        </w:rPr>
        <w:br/>
      </w:r>
      <w:r>
        <w:rPr>
          <w:rFonts w:ascii="Arial" w:hAnsi="Arial" w:cs="Arial"/>
          <w:b/>
          <w:u w:val="single"/>
          <w:lang w:val="bg-BG"/>
        </w:rPr>
        <w:t>Препратка</w:t>
      </w:r>
      <w:r w:rsidRPr="00F84F0F">
        <w:rPr>
          <w:rFonts w:ascii="Arial" w:hAnsi="Arial" w:cs="Arial"/>
          <w:b/>
          <w:u w:val="single"/>
          <w:lang w:val="ru-RU"/>
        </w:rPr>
        <w:t>:</w:t>
      </w:r>
      <w:r>
        <w:rPr>
          <w:rFonts w:ascii="Arial" w:hAnsi="Arial" w:cs="Arial"/>
          <w:b/>
          <w:u w:val="single"/>
          <w:lang w:val="ru-RU"/>
        </w:rPr>
        <w:t xml:space="preserve"> </w:t>
      </w:r>
      <w:r>
        <w:rPr>
          <w:rFonts w:ascii="Arial" w:hAnsi="Arial" w:cs="Arial"/>
          <w:lang w:val="bg-BG"/>
        </w:rPr>
        <w:t xml:space="preserve">Повече информация за тези инструменти и методи можете да намерите на следните сайт: </w:t>
      </w:r>
      <w:r w:rsidRPr="00F84F0F">
        <w:rPr>
          <w:rFonts w:ascii="Arial" w:hAnsi="Arial" w:cs="Arial"/>
          <w:lang w:val="ru-RU"/>
        </w:rPr>
        <w:t xml:space="preserve">: </w:t>
      </w:r>
      <w:r w:rsidRPr="00CC62A5">
        <w:rPr>
          <w:rFonts w:ascii="Arial" w:hAnsi="Arial" w:cs="Arial"/>
          <w:lang w:val="en-US"/>
        </w:rPr>
        <w:t>http</w:t>
      </w:r>
      <w:r w:rsidRPr="00F84F0F">
        <w:rPr>
          <w:rFonts w:ascii="Arial" w:hAnsi="Arial" w:cs="Arial"/>
          <w:lang w:val="ru-RU"/>
        </w:rPr>
        <w:t>://</w:t>
      </w:r>
      <w:r w:rsidRPr="00CC62A5">
        <w:rPr>
          <w:rFonts w:ascii="Arial" w:hAnsi="Arial" w:cs="Arial"/>
          <w:lang w:val="en-US"/>
        </w:rPr>
        <w:t>urbact</w:t>
      </w:r>
      <w:r w:rsidRPr="00F84F0F">
        <w:rPr>
          <w:rFonts w:ascii="Arial" w:hAnsi="Arial" w:cs="Arial"/>
          <w:lang w:val="ru-RU"/>
        </w:rPr>
        <w:t>.</w:t>
      </w:r>
      <w:r w:rsidRPr="00CC62A5">
        <w:rPr>
          <w:rFonts w:ascii="Arial" w:hAnsi="Arial" w:cs="Arial"/>
          <w:lang w:val="en-US"/>
        </w:rPr>
        <w:t>eu</w:t>
      </w:r>
      <w:r w:rsidRPr="00F84F0F">
        <w:rPr>
          <w:rFonts w:ascii="Arial" w:hAnsi="Arial" w:cs="Arial"/>
          <w:lang w:val="ru-RU"/>
        </w:rPr>
        <w:t>/</w:t>
      </w:r>
      <w:r w:rsidRPr="00CC62A5">
        <w:rPr>
          <w:rFonts w:ascii="Arial" w:hAnsi="Arial" w:cs="Arial"/>
          <w:lang w:val="en-US"/>
        </w:rPr>
        <w:t>capacity</w:t>
      </w:r>
      <w:r w:rsidRPr="00F84F0F">
        <w:rPr>
          <w:rFonts w:ascii="Arial" w:hAnsi="Arial" w:cs="Arial"/>
          <w:lang w:val="ru-RU"/>
        </w:rPr>
        <w:t>-</w:t>
      </w:r>
      <w:r w:rsidRPr="00CC62A5">
        <w:rPr>
          <w:rFonts w:ascii="Arial" w:hAnsi="Arial" w:cs="Arial"/>
          <w:lang w:val="en-US"/>
        </w:rPr>
        <w:t>building</w:t>
      </w:r>
    </w:p>
    <w:p w:rsidR="00C9105F" w:rsidRPr="00CC62A5" w:rsidRDefault="00C9105F" w:rsidP="00BA782B">
      <w:pPr>
        <w:ind w:left="567"/>
        <w:rPr>
          <w:rFonts w:ascii="Arial" w:hAnsi="Arial" w:cs="Arial"/>
          <w:b/>
          <w:u w:val="single"/>
          <w:lang w:val="en-US"/>
        </w:rPr>
      </w:pPr>
    </w:p>
    <w:sectPr w:rsidR="00C9105F" w:rsidRPr="00CC62A5" w:rsidSect="00A467AF">
      <w:headerReference w:type="default" r:id="rId16"/>
      <w:footerReference w:type="default" r:id="rId17"/>
      <w:pgSz w:w="11906" w:h="16838"/>
      <w:pgMar w:top="832" w:right="991" w:bottom="851" w:left="1418" w:header="284"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C64" w:rsidRDefault="00213C64" w:rsidP="008B35A0">
      <w:pPr>
        <w:spacing w:after="0" w:line="240" w:lineRule="auto"/>
      </w:pPr>
      <w:r>
        <w:separator/>
      </w:r>
    </w:p>
  </w:endnote>
  <w:endnote w:type="continuationSeparator" w:id="0">
    <w:p w:rsidR="00213C64" w:rsidRDefault="00213C64" w:rsidP="008B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way">
    <w:altName w:val="Arial Unicode MS"/>
    <w:panose1 w:val="00000000000000000000"/>
    <w:charset w:val="00"/>
    <w:family w:val="swiss"/>
    <w:notTrueType/>
    <w:pitch w:val="default"/>
    <w:sig w:usb0="00000000" w:usb1="08080000" w:usb2="00000010"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41692"/>
      <w:docPartObj>
        <w:docPartGallery w:val="Page Numbers (Bottom of Page)"/>
        <w:docPartUnique/>
      </w:docPartObj>
    </w:sdtPr>
    <w:sdtEndPr>
      <w:rPr>
        <w:noProof/>
      </w:rPr>
    </w:sdtEndPr>
    <w:sdtContent>
      <w:p w:rsidR="003932B7" w:rsidRDefault="003932B7">
        <w:pPr>
          <w:pStyle w:val="Footer"/>
          <w:jc w:val="right"/>
        </w:pPr>
        <w:r>
          <w:fldChar w:fldCharType="begin"/>
        </w:r>
        <w:r>
          <w:instrText xml:space="preserve"> PAGE   \* MERGEFORMAT </w:instrText>
        </w:r>
        <w:r>
          <w:fldChar w:fldCharType="separate"/>
        </w:r>
        <w:r w:rsidR="00EC7065">
          <w:rPr>
            <w:noProof/>
          </w:rPr>
          <w:t>2</w:t>
        </w:r>
        <w:r>
          <w:rPr>
            <w:noProof/>
          </w:rPr>
          <w:fldChar w:fldCharType="end"/>
        </w:r>
      </w:p>
    </w:sdtContent>
  </w:sdt>
  <w:p w:rsidR="003932B7" w:rsidRDefault="00393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C64" w:rsidRDefault="00213C64" w:rsidP="008B35A0">
      <w:pPr>
        <w:spacing w:after="0" w:line="240" w:lineRule="auto"/>
      </w:pPr>
      <w:r>
        <w:separator/>
      </w:r>
    </w:p>
  </w:footnote>
  <w:footnote w:type="continuationSeparator" w:id="0">
    <w:p w:rsidR="00213C64" w:rsidRDefault="00213C64" w:rsidP="008B3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A0" w:rsidRDefault="008B35A0">
    <w:pPr>
      <w:pStyle w:val="Header"/>
    </w:pPr>
    <w:r>
      <w:rPr>
        <w:noProof/>
        <w:lang w:val="bg-BG" w:eastAsia="bg-BG"/>
      </w:rPr>
      <w:drawing>
        <wp:inline distT="0" distB="0" distL="0" distR="0" wp14:anchorId="172BB37C" wp14:editId="02914855">
          <wp:extent cx="657225" cy="591503"/>
          <wp:effectExtent l="0" t="0" r="0" b="0"/>
          <wp:docPr id="49" name="Image 10" descr="C:\Users\jkoutsomarkou\Desktop\euerd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utsomarkou\Desktop\euerdf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130" cy="595918"/>
                  </a:xfrm>
                  <a:prstGeom prst="rect">
                    <a:avLst/>
                  </a:prstGeom>
                  <a:noFill/>
                  <a:ln>
                    <a:noFill/>
                  </a:ln>
                </pic:spPr>
              </pic:pic>
            </a:graphicData>
          </a:graphic>
        </wp:inline>
      </w:drawing>
    </w:r>
    <w:r>
      <w:t xml:space="preserve">                             </w:t>
    </w:r>
    <w:r w:rsidR="003F5E7A">
      <w:rPr>
        <w:noProof/>
        <w:lang w:val="bg-BG" w:eastAsia="bg-BG"/>
      </w:rPr>
      <w:drawing>
        <wp:inline distT="0" distB="0" distL="0" distR="0" wp14:anchorId="1A90A5C5" wp14:editId="3A343596">
          <wp:extent cx="1563420" cy="752475"/>
          <wp:effectExtent l="0" t="0" r="0" b="0"/>
          <wp:docPr id="50" name="Image 47" descr="C:\Users\jkoutsomarkou\Desktop\Logo-URBACT-CMJN-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utsomarkou\Desktop\Logo-URBACT-CMJN-Base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94" cy="758286"/>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0F645C"/>
    <w:multiLevelType w:val="hybridMultilevel"/>
    <w:tmpl w:val="79EA22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AB1ABE"/>
    <w:multiLevelType w:val="hybridMultilevel"/>
    <w:tmpl w:val="4F0CDDC2"/>
    <w:lvl w:ilvl="0" w:tplc="936E721C">
      <w:start w:val="1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19C25CD"/>
    <w:multiLevelType w:val="hybridMultilevel"/>
    <w:tmpl w:val="2998FE98"/>
    <w:lvl w:ilvl="0" w:tplc="0B82DD80">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F4821F5"/>
    <w:multiLevelType w:val="hybridMultilevel"/>
    <w:tmpl w:val="F41C9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E5591C"/>
    <w:multiLevelType w:val="hybridMultilevel"/>
    <w:tmpl w:val="E4D0B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AD8386B"/>
    <w:multiLevelType w:val="hybridMultilevel"/>
    <w:tmpl w:val="DF9285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0D72851"/>
    <w:multiLevelType w:val="multilevel"/>
    <w:tmpl w:val="C53C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BB"/>
    <w:rsid w:val="00007AC4"/>
    <w:rsid w:val="00043334"/>
    <w:rsid w:val="00046FC7"/>
    <w:rsid w:val="000612CF"/>
    <w:rsid w:val="00063220"/>
    <w:rsid w:val="00067B81"/>
    <w:rsid w:val="0008713E"/>
    <w:rsid w:val="0008797E"/>
    <w:rsid w:val="000A592A"/>
    <w:rsid w:val="000D1855"/>
    <w:rsid w:val="000D2A3D"/>
    <w:rsid w:val="00112467"/>
    <w:rsid w:val="001214E8"/>
    <w:rsid w:val="0013218A"/>
    <w:rsid w:val="001679F2"/>
    <w:rsid w:val="0017421B"/>
    <w:rsid w:val="00185D13"/>
    <w:rsid w:val="00187801"/>
    <w:rsid w:val="001979BC"/>
    <w:rsid w:val="001C0A22"/>
    <w:rsid w:val="001C2033"/>
    <w:rsid w:val="001C20A6"/>
    <w:rsid w:val="001C2759"/>
    <w:rsid w:val="001D361F"/>
    <w:rsid w:val="001F2529"/>
    <w:rsid w:val="00213C64"/>
    <w:rsid w:val="00223803"/>
    <w:rsid w:val="00224CD8"/>
    <w:rsid w:val="002342F0"/>
    <w:rsid w:val="00241428"/>
    <w:rsid w:val="00257E5F"/>
    <w:rsid w:val="00265826"/>
    <w:rsid w:val="00270B66"/>
    <w:rsid w:val="00281379"/>
    <w:rsid w:val="00291101"/>
    <w:rsid w:val="002914DB"/>
    <w:rsid w:val="00296135"/>
    <w:rsid w:val="002D3A6C"/>
    <w:rsid w:val="00302D6F"/>
    <w:rsid w:val="0031172C"/>
    <w:rsid w:val="0032605F"/>
    <w:rsid w:val="003429CB"/>
    <w:rsid w:val="003932B7"/>
    <w:rsid w:val="003965B3"/>
    <w:rsid w:val="003B22AE"/>
    <w:rsid w:val="003C7A4D"/>
    <w:rsid w:val="003D4F42"/>
    <w:rsid w:val="003F57B8"/>
    <w:rsid w:val="003F5E7A"/>
    <w:rsid w:val="004000A8"/>
    <w:rsid w:val="00402E13"/>
    <w:rsid w:val="00436DBA"/>
    <w:rsid w:val="00437246"/>
    <w:rsid w:val="004411B2"/>
    <w:rsid w:val="00443D0C"/>
    <w:rsid w:val="00447083"/>
    <w:rsid w:val="004665E2"/>
    <w:rsid w:val="004910D0"/>
    <w:rsid w:val="00495167"/>
    <w:rsid w:val="004B4B40"/>
    <w:rsid w:val="004D719D"/>
    <w:rsid w:val="00511343"/>
    <w:rsid w:val="0051285B"/>
    <w:rsid w:val="005171C0"/>
    <w:rsid w:val="005202FF"/>
    <w:rsid w:val="00546B1F"/>
    <w:rsid w:val="00574902"/>
    <w:rsid w:val="00577D6E"/>
    <w:rsid w:val="0058460D"/>
    <w:rsid w:val="0059461A"/>
    <w:rsid w:val="005B5506"/>
    <w:rsid w:val="005D3EF3"/>
    <w:rsid w:val="005E062A"/>
    <w:rsid w:val="005E5352"/>
    <w:rsid w:val="00632EC7"/>
    <w:rsid w:val="0063429A"/>
    <w:rsid w:val="0065491D"/>
    <w:rsid w:val="006752D2"/>
    <w:rsid w:val="00675DE0"/>
    <w:rsid w:val="006A40AD"/>
    <w:rsid w:val="006B0563"/>
    <w:rsid w:val="006E1C60"/>
    <w:rsid w:val="00707E4B"/>
    <w:rsid w:val="007163E3"/>
    <w:rsid w:val="00737CD8"/>
    <w:rsid w:val="00751E4D"/>
    <w:rsid w:val="00751FA7"/>
    <w:rsid w:val="00787D6D"/>
    <w:rsid w:val="007A3906"/>
    <w:rsid w:val="008037ED"/>
    <w:rsid w:val="00806CDD"/>
    <w:rsid w:val="0082302A"/>
    <w:rsid w:val="00842EE9"/>
    <w:rsid w:val="008A1EFB"/>
    <w:rsid w:val="008A212D"/>
    <w:rsid w:val="008B35A0"/>
    <w:rsid w:val="008E08CD"/>
    <w:rsid w:val="0090539A"/>
    <w:rsid w:val="009268C2"/>
    <w:rsid w:val="00930D5C"/>
    <w:rsid w:val="009506A0"/>
    <w:rsid w:val="00952D80"/>
    <w:rsid w:val="00955225"/>
    <w:rsid w:val="00982A4A"/>
    <w:rsid w:val="00A208DA"/>
    <w:rsid w:val="00A3511C"/>
    <w:rsid w:val="00A467AF"/>
    <w:rsid w:val="00A55474"/>
    <w:rsid w:val="00A76144"/>
    <w:rsid w:val="00A83DD0"/>
    <w:rsid w:val="00A85755"/>
    <w:rsid w:val="00A958C7"/>
    <w:rsid w:val="00A967F2"/>
    <w:rsid w:val="00AB67A1"/>
    <w:rsid w:val="00AC2887"/>
    <w:rsid w:val="00AC2A09"/>
    <w:rsid w:val="00AC7C6B"/>
    <w:rsid w:val="00B038BB"/>
    <w:rsid w:val="00BA60D4"/>
    <w:rsid w:val="00BA782B"/>
    <w:rsid w:val="00BB5F46"/>
    <w:rsid w:val="00BE7B09"/>
    <w:rsid w:val="00C0592B"/>
    <w:rsid w:val="00C100D2"/>
    <w:rsid w:val="00C34B51"/>
    <w:rsid w:val="00C35193"/>
    <w:rsid w:val="00C56EE8"/>
    <w:rsid w:val="00C8147B"/>
    <w:rsid w:val="00C87C8E"/>
    <w:rsid w:val="00C9105F"/>
    <w:rsid w:val="00CC4118"/>
    <w:rsid w:val="00CC62A5"/>
    <w:rsid w:val="00CF56FD"/>
    <w:rsid w:val="00CF7552"/>
    <w:rsid w:val="00D4101B"/>
    <w:rsid w:val="00D50E3F"/>
    <w:rsid w:val="00D64D61"/>
    <w:rsid w:val="00D71491"/>
    <w:rsid w:val="00D82C13"/>
    <w:rsid w:val="00DC50DB"/>
    <w:rsid w:val="00E40980"/>
    <w:rsid w:val="00E67515"/>
    <w:rsid w:val="00E7428B"/>
    <w:rsid w:val="00EB473E"/>
    <w:rsid w:val="00EB6CFD"/>
    <w:rsid w:val="00EC0DF3"/>
    <w:rsid w:val="00EC7065"/>
    <w:rsid w:val="00F15679"/>
    <w:rsid w:val="00F3151C"/>
    <w:rsid w:val="00F41D1E"/>
    <w:rsid w:val="00F534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8BB"/>
    <w:pPr>
      <w:ind w:left="720"/>
      <w:contextualSpacing/>
    </w:pPr>
  </w:style>
  <w:style w:type="paragraph" w:customStyle="1" w:styleId="Default">
    <w:name w:val="Default"/>
    <w:rsid w:val="00187801"/>
    <w:pPr>
      <w:autoSpaceDE w:val="0"/>
      <w:autoSpaceDN w:val="0"/>
      <w:adjustRightInd w:val="0"/>
      <w:spacing w:after="0" w:line="240" w:lineRule="auto"/>
    </w:pPr>
    <w:rPr>
      <w:rFonts w:ascii="Raleway" w:hAnsi="Raleway" w:cs="Raleway"/>
      <w:color w:val="000000"/>
      <w:sz w:val="24"/>
      <w:szCs w:val="24"/>
    </w:rPr>
  </w:style>
  <w:style w:type="character" w:customStyle="1" w:styleId="A2">
    <w:name w:val="A2"/>
    <w:uiPriority w:val="99"/>
    <w:rsid w:val="00187801"/>
    <w:rPr>
      <w:rFonts w:cs="Raleway"/>
      <w:color w:val="000000"/>
      <w:sz w:val="28"/>
      <w:szCs w:val="28"/>
    </w:rPr>
  </w:style>
  <w:style w:type="paragraph" w:styleId="BalloonText">
    <w:name w:val="Balloon Text"/>
    <w:basedOn w:val="Normal"/>
    <w:link w:val="BalloonTextChar"/>
    <w:uiPriority w:val="99"/>
    <w:semiHidden/>
    <w:unhideWhenUsed/>
    <w:rsid w:val="004D7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19D"/>
    <w:rPr>
      <w:rFonts w:ascii="Tahoma" w:hAnsi="Tahoma" w:cs="Tahoma"/>
      <w:sz w:val="16"/>
      <w:szCs w:val="16"/>
      <w:lang w:val="en-GB"/>
    </w:rPr>
  </w:style>
  <w:style w:type="paragraph" w:styleId="NormalWeb">
    <w:name w:val="Normal (Web)"/>
    <w:basedOn w:val="Normal"/>
    <w:uiPriority w:val="99"/>
    <w:semiHidden/>
    <w:unhideWhenUsed/>
    <w:rsid w:val="004D719D"/>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table" w:styleId="MediumShading1-Accent6">
    <w:name w:val="Medium Shading 1 Accent 6"/>
    <w:basedOn w:val="TableNormal"/>
    <w:uiPriority w:val="63"/>
    <w:rsid w:val="0008713E"/>
    <w:pPr>
      <w:spacing w:after="0" w:line="240" w:lineRule="auto"/>
    </w:pPr>
    <w:rPr>
      <w:rFonts w:eastAsiaTheme="minorEastAsia"/>
      <w:sz w:val="24"/>
      <w:szCs w:val="24"/>
      <w:lang w:val="nl-NL"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574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85B"/>
    <w:rPr>
      <w:color w:val="0000FF" w:themeColor="hyperlink"/>
      <w:u w:val="single"/>
    </w:rPr>
  </w:style>
  <w:style w:type="character" w:styleId="CommentReference">
    <w:name w:val="annotation reference"/>
    <w:basedOn w:val="DefaultParagraphFont"/>
    <w:uiPriority w:val="99"/>
    <w:semiHidden/>
    <w:unhideWhenUsed/>
    <w:rsid w:val="0032605F"/>
    <w:rPr>
      <w:sz w:val="16"/>
      <w:szCs w:val="16"/>
    </w:rPr>
  </w:style>
  <w:style w:type="paragraph" w:styleId="CommentText">
    <w:name w:val="annotation text"/>
    <w:basedOn w:val="Normal"/>
    <w:link w:val="CommentTextChar"/>
    <w:uiPriority w:val="99"/>
    <w:semiHidden/>
    <w:unhideWhenUsed/>
    <w:rsid w:val="0032605F"/>
    <w:pPr>
      <w:spacing w:line="240" w:lineRule="auto"/>
    </w:pPr>
    <w:rPr>
      <w:sz w:val="20"/>
      <w:szCs w:val="20"/>
    </w:rPr>
  </w:style>
  <w:style w:type="character" w:customStyle="1" w:styleId="CommentTextChar">
    <w:name w:val="Comment Text Char"/>
    <w:basedOn w:val="DefaultParagraphFont"/>
    <w:link w:val="CommentText"/>
    <w:uiPriority w:val="99"/>
    <w:semiHidden/>
    <w:rsid w:val="0032605F"/>
    <w:rPr>
      <w:sz w:val="20"/>
      <w:szCs w:val="20"/>
      <w:lang w:val="en-GB"/>
    </w:rPr>
  </w:style>
  <w:style w:type="paragraph" w:styleId="CommentSubject">
    <w:name w:val="annotation subject"/>
    <w:basedOn w:val="CommentText"/>
    <w:next w:val="CommentText"/>
    <w:link w:val="CommentSubjectChar"/>
    <w:uiPriority w:val="99"/>
    <w:semiHidden/>
    <w:unhideWhenUsed/>
    <w:rsid w:val="0032605F"/>
    <w:rPr>
      <w:b/>
      <w:bCs/>
    </w:rPr>
  </w:style>
  <w:style w:type="character" w:customStyle="1" w:styleId="CommentSubjectChar">
    <w:name w:val="Comment Subject Char"/>
    <w:basedOn w:val="CommentTextChar"/>
    <w:link w:val="CommentSubject"/>
    <w:uiPriority w:val="99"/>
    <w:semiHidden/>
    <w:rsid w:val="0032605F"/>
    <w:rPr>
      <w:b/>
      <w:bCs/>
      <w:sz w:val="20"/>
      <w:szCs w:val="20"/>
      <w:lang w:val="en-GB"/>
    </w:rPr>
  </w:style>
  <w:style w:type="character" w:styleId="FollowedHyperlink">
    <w:name w:val="FollowedHyperlink"/>
    <w:basedOn w:val="DefaultParagraphFont"/>
    <w:uiPriority w:val="99"/>
    <w:semiHidden/>
    <w:unhideWhenUsed/>
    <w:rsid w:val="0063429A"/>
    <w:rPr>
      <w:color w:val="800080" w:themeColor="followedHyperlink"/>
      <w:u w:val="single"/>
    </w:rPr>
  </w:style>
  <w:style w:type="paragraph" w:styleId="Header">
    <w:name w:val="header"/>
    <w:basedOn w:val="Normal"/>
    <w:link w:val="HeaderChar"/>
    <w:uiPriority w:val="99"/>
    <w:unhideWhenUsed/>
    <w:rsid w:val="008B35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35A0"/>
    <w:rPr>
      <w:lang w:val="en-GB"/>
    </w:rPr>
  </w:style>
  <w:style w:type="paragraph" w:styleId="Footer">
    <w:name w:val="footer"/>
    <w:basedOn w:val="Normal"/>
    <w:link w:val="FooterChar"/>
    <w:uiPriority w:val="99"/>
    <w:unhideWhenUsed/>
    <w:rsid w:val="008B35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35A0"/>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8BB"/>
    <w:pPr>
      <w:ind w:left="720"/>
      <w:contextualSpacing/>
    </w:pPr>
  </w:style>
  <w:style w:type="paragraph" w:customStyle="1" w:styleId="Default">
    <w:name w:val="Default"/>
    <w:rsid w:val="00187801"/>
    <w:pPr>
      <w:autoSpaceDE w:val="0"/>
      <w:autoSpaceDN w:val="0"/>
      <w:adjustRightInd w:val="0"/>
      <w:spacing w:after="0" w:line="240" w:lineRule="auto"/>
    </w:pPr>
    <w:rPr>
      <w:rFonts w:ascii="Raleway" w:hAnsi="Raleway" w:cs="Raleway"/>
      <w:color w:val="000000"/>
      <w:sz w:val="24"/>
      <w:szCs w:val="24"/>
    </w:rPr>
  </w:style>
  <w:style w:type="character" w:customStyle="1" w:styleId="A2">
    <w:name w:val="A2"/>
    <w:uiPriority w:val="99"/>
    <w:rsid w:val="00187801"/>
    <w:rPr>
      <w:rFonts w:cs="Raleway"/>
      <w:color w:val="000000"/>
      <w:sz w:val="28"/>
      <w:szCs w:val="28"/>
    </w:rPr>
  </w:style>
  <w:style w:type="paragraph" w:styleId="BalloonText">
    <w:name w:val="Balloon Text"/>
    <w:basedOn w:val="Normal"/>
    <w:link w:val="BalloonTextChar"/>
    <w:uiPriority w:val="99"/>
    <w:semiHidden/>
    <w:unhideWhenUsed/>
    <w:rsid w:val="004D7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19D"/>
    <w:rPr>
      <w:rFonts w:ascii="Tahoma" w:hAnsi="Tahoma" w:cs="Tahoma"/>
      <w:sz w:val="16"/>
      <w:szCs w:val="16"/>
      <w:lang w:val="en-GB"/>
    </w:rPr>
  </w:style>
  <w:style w:type="paragraph" w:styleId="NormalWeb">
    <w:name w:val="Normal (Web)"/>
    <w:basedOn w:val="Normal"/>
    <w:uiPriority w:val="99"/>
    <w:semiHidden/>
    <w:unhideWhenUsed/>
    <w:rsid w:val="004D719D"/>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table" w:styleId="MediumShading1-Accent6">
    <w:name w:val="Medium Shading 1 Accent 6"/>
    <w:basedOn w:val="TableNormal"/>
    <w:uiPriority w:val="63"/>
    <w:rsid w:val="0008713E"/>
    <w:pPr>
      <w:spacing w:after="0" w:line="240" w:lineRule="auto"/>
    </w:pPr>
    <w:rPr>
      <w:rFonts w:eastAsiaTheme="minorEastAsia"/>
      <w:sz w:val="24"/>
      <w:szCs w:val="24"/>
      <w:lang w:val="nl-NL"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eGrid">
    <w:name w:val="Table Grid"/>
    <w:basedOn w:val="TableNormal"/>
    <w:uiPriority w:val="59"/>
    <w:rsid w:val="00574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85B"/>
    <w:rPr>
      <w:color w:val="0000FF" w:themeColor="hyperlink"/>
      <w:u w:val="single"/>
    </w:rPr>
  </w:style>
  <w:style w:type="character" w:styleId="CommentReference">
    <w:name w:val="annotation reference"/>
    <w:basedOn w:val="DefaultParagraphFont"/>
    <w:uiPriority w:val="99"/>
    <w:semiHidden/>
    <w:unhideWhenUsed/>
    <w:rsid w:val="0032605F"/>
    <w:rPr>
      <w:sz w:val="16"/>
      <w:szCs w:val="16"/>
    </w:rPr>
  </w:style>
  <w:style w:type="paragraph" w:styleId="CommentText">
    <w:name w:val="annotation text"/>
    <w:basedOn w:val="Normal"/>
    <w:link w:val="CommentTextChar"/>
    <w:uiPriority w:val="99"/>
    <w:semiHidden/>
    <w:unhideWhenUsed/>
    <w:rsid w:val="0032605F"/>
    <w:pPr>
      <w:spacing w:line="240" w:lineRule="auto"/>
    </w:pPr>
    <w:rPr>
      <w:sz w:val="20"/>
      <w:szCs w:val="20"/>
    </w:rPr>
  </w:style>
  <w:style w:type="character" w:customStyle="1" w:styleId="CommentTextChar">
    <w:name w:val="Comment Text Char"/>
    <w:basedOn w:val="DefaultParagraphFont"/>
    <w:link w:val="CommentText"/>
    <w:uiPriority w:val="99"/>
    <w:semiHidden/>
    <w:rsid w:val="0032605F"/>
    <w:rPr>
      <w:sz w:val="20"/>
      <w:szCs w:val="20"/>
      <w:lang w:val="en-GB"/>
    </w:rPr>
  </w:style>
  <w:style w:type="paragraph" w:styleId="CommentSubject">
    <w:name w:val="annotation subject"/>
    <w:basedOn w:val="CommentText"/>
    <w:next w:val="CommentText"/>
    <w:link w:val="CommentSubjectChar"/>
    <w:uiPriority w:val="99"/>
    <w:semiHidden/>
    <w:unhideWhenUsed/>
    <w:rsid w:val="0032605F"/>
    <w:rPr>
      <w:b/>
      <w:bCs/>
    </w:rPr>
  </w:style>
  <w:style w:type="character" w:customStyle="1" w:styleId="CommentSubjectChar">
    <w:name w:val="Comment Subject Char"/>
    <w:basedOn w:val="CommentTextChar"/>
    <w:link w:val="CommentSubject"/>
    <w:uiPriority w:val="99"/>
    <w:semiHidden/>
    <w:rsid w:val="0032605F"/>
    <w:rPr>
      <w:b/>
      <w:bCs/>
      <w:sz w:val="20"/>
      <w:szCs w:val="20"/>
      <w:lang w:val="en-GB"/>
    </w:rPr>
  </w:style>
  <w:style w:type="character" w:styleId="FollowedHyperlink">
    <w:name w:val="FollowedHyperlink"/>
    <w:basedOn w:val="DefaultParagraphFont"/>
    <w:uiPriority w:val="99"/>
    <w:semiHidden/>
    <w:unhideWhenUsed/>
    <w:rsid w:val="0063429A"/>
    <w:rPr>
      <w:color w:val="800080" w:themeColor="followedHyperlink"/>
      <w:u w:val="single"/>
    </w:rPr>
  </w:style>
  <w:style w:type="paragraph" w:styleId="Header">
    <w:name w:val="header"/>
    <w:basedOn w:val="Normal"/>
    <w:link w:val="HeaderChar"/>
    <w:uiPriority w:val="99"/>
    <w:unhideWhenUsed/>
    <w:rsid w:val="008B35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35A0"/>
    <w:rPr>
      <w:lang w:val="en-GB"/>
    </w:rPr>
  </w:style>
  <w:style w:type="paragraph" w:styleId="Footer">
    <w:name w:val="footer"/>
    <w:basedOn w:val="Normal"/>
    <w:link w:val="FooterChar"/>
    <w:uiPriority w:val="99"/>
    <w:unhideWhenUsed/>
    <w:rsid w:val="008B35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35A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886826">
      <w:bodyDiv w:val="1"/>
      <w:marLeft w:val="0"/>
      <w:marRight w:val="0"/>
      <w:marTop w:val="0"/>
      <w:marBottom w:val="0"/>
      <w:divBdr>
        <w:top w:val="none" w:sz="0" w:space="0" w:color="auto"/>
        <w:left w:val="none" w:sz="0" w:space="0" w:color="auto"/>
        <w:bottom w:val="none" w:sz="0" w:space="0" w:color="auto"/>
        <w:right w:val="none" w:sz="0" w:space="0" w:color="auto"/>
      </w:divBdr>
    </w:div>
    <w:div w:id="1363752644">
      <w:bodyDiv w:val="1"/>
      <w:marLeft w:val="0"/>
      <w:marRight w:val="0"/>
      <w:marTop w:val="0"/>
      <w:marBottom w:val="0"/>
      <w:divBdr>
        <w:top w:val="none" w:sz="0" w:space="0" w:color="auto"/>
        <w:left w:val="none" w:sz="0" w:space="0" w:color="auto"/>
        <w:bottom w:val="none" w:sz="0" w:space="0" w:color="auto"/>
        <w:right w:val="none" w:sz="0" w:space="0" w:color="auto"/>
      </w:divBdr>
    </w:div>
    <w:div w:id="213825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35F63-85C6-4CAC-9ECE-99B27981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1954</Words>
  <Characters>11141</Characters>
  <Application>Microsoft Office Word</Application>
  <DocSecurity>0</DocSecurity>
  <Lines>92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Datar</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KOUTSOMARKOU Jenny</dc:creator>
  <cp:lastModifiedBy>USER</cp:lastModifiedBy>
  <cp:revision>2</cp:revision>
  <dcterms:created xsi:type="dcterms:W3CDTF">2016-11-23T08:30:00Z</dcterms:created>
  <dcterms:modified xsi:type="dcterms:W3CDTF">2016-11-23T08:30:00Z</dcterms:modified>
</cp:coreProperties>
</file>